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8194" w14:textId="0C622350" w:rsidR="005B6803" w:rsidRPr="001B24F0" w:rsidRDefault="001B24F0">
      <w:pPr>
        <w:rPr>
          <w:rFonts w:cstheme="minorHAnsi"/>
          <w:b/>
          <w:bCs/>
          <w:sz w:val="32"/>
          <w:szCs w:val="32"/>
          <w:lang w:val="en-GB"/>
        </w:rPr>
      </w:pPr>
      <w:r>
        <w:rPr>
          <w:rFonts w:cstheme="minorHAnsi"/>
          <w:b/>
          <w:bCs/>
          <w:sz w:val="32"/>
          <w:szCs w:val="32"/>
          <w:lang w:val="en-GB"/>
        </w:rPr>
        <w:t xml:space="preserve">Agenda for </w:t>
      </w:r>
      <w:r w:rsidR="008035A1" w:rsidRPr="00AF4CE7">
        <w:rPr>
          <w:rFonts w:cstheme="minorHAnsi"/>
          <w:b/>
          <w:bCs/>
          <w:sz w:val="32"/>
          <w:szCs w:val="32"/>
          <w:lang w:val="en-GB"/>
        </w:rPr>
        <w:t xml:space="preserve">Master </w:t>
      </w:r>
      <w:r w:rsidR="008035A1" w:rsidRPr="001B24F0">
        <w:rPr>
          <w:rFonts w:cstheme="minorHAnsi"/>
          <w:b/>
          <w:bCs/>
          <w:sz w:val="32"/>
          <w:szCs w:val="32"/>
          <w:lang w:val="en-GB"/>
        </w:rPr>
        <w:t>class of Classical Chinese Acupuncture</w:t>
      </w:r>
      <w:r w:rsidRPr="001B24F0">
        <w:rPr>
          <w:rFonts w:cstheme="minorHAnsi"/>
          <w:b/>
          <w:bCs/>
          <w:sz w:val="32"/>
          <w:szCs w:val="32"/>
          <w:lang w:val="en-GB"/>
        </w:rPr>
        <w:t xml:space="preserve"> </w:t>
      </w:r>
      <w:r w:rsidR="005B6803" w:rsidRPr="001B24F0">
        <w:rPr>
          <w:rFonts w:cstheme="minorHAnsi"/>
          <w:b/>
          <w:bCs/>
          <w:sz w:val="32"/>
          <w:szCs w:val="32"/>
          <w:lang w:val="en-GB"/>
        </w:rPr>
        <w:t>2022</w:t>
      </w:r>
    </w:p>
    <w:p w14:paraId="7622BF55" w14:textId="64754717" w:rsidR="008035A1" w:rsidRDefault="008035A1">
      <w:pPr>
        <w:rPr>
          <w:rFonts w:cstheme="minorHAnsi"/>
          <w:lang w:val="en-GB"/>
        </w:rPr>
      </w:pPr>
      <w:proofErr w:type="spellStart"/>
      <w:r w:rsidRPr="00AF4CE7">
        <w:rPr>
          <w:rFonts w:cstheme="minorHAnsi"/>
          <w:lang w:val="en-GB"/>
        </w:rPr>
        <w:t>Dr.</w:t>
      </w:r>
      <w:proofErr w:type="spellEnd"/>
      <w:r w:rsidRPr="00AF4CE7">
        <w:rPr>
          <w:rFonts w:cstheme="minorHAnsi"/>
          <w:lang w:val="en-GB"/>
        </w:rPr>
        <w:t xml:space="preserve"> Li </w:t>
      </w:r>
      <w:proofErr w:type="spellStart"/>
      <w:r w:rsidRPr="00AF4CE7">
        <w:rPr>
          <w:rFonts w:cstheme="minorHAnsi"/>
          <w:lang w:val="en-GB"/>
        </w:rPr>
        <w:t>Ji</w:t>
      </w:r>
      <w:r w:rsidR="009A3E4E">
        <w:rPr>
          <w:rFonts w:cstheme="minorHAnsi"/>
          <w:lang w:val="en-GB"/>
        </w:rPr>
        <w:t>e</w:t>
      </w:r>
      <w:proofErr w:type="spellEnd"/>
      <w:r w:rsidR="00AF4CE7">
        <w:rPr>
          <w:rFonts w:cstheme="minorHAnsi"/>
          <w:lang w:val="en-GB"/>
        </w:rPr>
        <w:t xml:space="preserve"> </w:t>
      </w:r>
      <w:r w:rsidRPr="00AF4CE7">
        <w:rPr>
          <w:rFonts w:cstheme="minorHAnsi"/>
          <w:lang w:val="en-GB"/>
        </w:rPr>
        <w:t>with assistance from Nicholas Garner</w:t>
      </w:r>
    </w:p>
    <w:p w14:paraId="4A7DD7DE" w14:textId="77777777" w:rsidR="00CC285D" w:rsidRPr="00AF4CE7" w:rsidRDefault="00CC285D">
      <w:pPr>
        <w:rPr>
          <w:rFonts w:cstheme="minorHAnsi"/>
          <w:lang w:val="en-GB"/>
        </w:rPr>
      </w:pPr>
    </w:p>
    <w:p w14:paraId="256153B2" w14:textId="0923E811" w:rsidR="00AF4CE7" w:rsidRPr="00AF4CE7" w:rsidRDefault="00AF4CE7">
      <w:pPr>
        <w:rPr>
          <w:rFonts w:cstheme="minorHAnsi"/>
          <w:b/>
          <w:bCs/>
          <w:lang w:val="en-GB"/>
        </w:rPr>
      </w:pPr>
      <w:r w:rsidRPr="00AF4CE7">
        <w:rPr>
          <w:rFonts w:cstheme="minorHAnsi"/>
          <w:b/>
          <w:bCs/>
          <w:lang w:val="en-GB"/>
        </w:rPr>
        <w:t>Teaching materials:</w:t>
      </w:r>
    </w:p>
    <w:p w14:paraId="04A29F15" w14:textId="1D4B92CB" w:rsidR="0036794F" w:rsidRDefault="000D40A5" w:rsidP="00AF4CE7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Danish version of the </w:t>
      </w:r>
      <w:r w:rsidRPr="00AF4CE7">
        <w:rPr>
          <w:rFonts w:cstheme="minorHAnsi"/>
          <w:lang w:val="en-GB"/>
        </w:rPr>
        <w:t xml:space="preserve">Huang di </w:t>
      </w:r>
      <w:proofErr w:type="spellStart"/>
      <w:r w:rsidRPr="00AF4CE7">
        <w:rPr>
          <w:rFonts w:cstheme="minorHAnsi"/>
          <w:lang w:val="en-GB"/>
        </w:rPr>
        <w:t>nei</w:t>
      </w:r>
      <w:proofErr w:type="spellEnd"/>
      <w:r w:rsidRPr="00AF4CE7">
        <w:rPr>
          <w:rFonts w:cstheme="minorHAnsi"/>
          <w:lang w:val="en-GB"/>
        </w:rPr>
        <w:t xml:space="preserve"> </w:t>
      </w:r>
      <w:proofErr w:type="spellStart"/>
      <w:r w:rsidRPr="00AF4CE7">
        <w:rPr>
          <w:rFonts w:cstheme="minorHAnsi"/>
          <w:lang w:val="en-GB"/>
        </w:rPr>
        <w:t>jing</w:t>
      </w:r>
      <w:proofErr w:type="spellEnd"/>
      <w:r w:rsidRPr="00AF4CE7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Su</w:t>
      </w:r>
      <w:proofErr w:type="spellEnd"/>
      <w:r>
        <w:rPr>
          <w:rFonts w:cstheme="minorHAnsi"/>
          <w:lang w:val="en-GB"/>
        </w:rPr>
        <w:t xml:space="preserve"> wen &amp; Ling Shu (HDNJ) by Hugo </w:t>
      </w:r>
      <w:proofErr w:type="spellStart"/>
      <w:r>
        <w:rPr>
          <w:rFonts w:cstheme="minorHAnsi"/>
          <w:lang w:val="en-GB"/>
        </w:rPr>
        <w:t>Hørlyck</w:t>
      </w:r>
      <w:proofErr w:type="spellEnd"/>
      <w:r>
        <w:rPr>
          <w:rFonts w:cstheme="minorHAnsi"/>
          <w:lang w:val="en-GB"/>
        </w:rPr>
        <w:t xml:space="preserve"> Karlsen</w:t>
      </w:r>
    </w:p>
    <w:p w14:paraId="0660E5E4" w14:textId="6B1E4DFC" w:rsidR="00AF4CE7" w:rsidRPr="00AF4CE7" w:rsidRDefault="000D40A5" w:rsidP="00AF4CE7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Ling Shu by </w:t>
      </w:r>
      <w:r w:rsidR="00AF4CE7">
        <w:rPr>
          <w:rFonts w:cstheme="minorHAnsi"/>
          <w:lang w:val="en-GB"/>
        </w:rPr>
        <w:t xml:space="preserve">Paul </w:t>
      </w:r>
      <w:proofErr w:type="spellStart"/>
      <w:r w:rsidR="00AF4CE7">
        <w:rPr>
          <w:rFonts w:cstheme="minorHAnsi"/>
          <w:lang w:val="en-GB"/>
        </w:rPr>
        <w:t>Unschuld</w:t>
      </w:r>
      <w:proofErr w:type="spellEnd"/>
      <w:r w:rsidR="00AF4CE7">
        <w:rPr>
          <w:rFonts w:cstheme="minorHAnsi"/>
          <w:lang w:val="en-GB"/>
        </w:rPr>
        <w:t xml:space="preserve"> </w:t>
      </w:r>
    </w:p>
    <w:p w14:paraId="2468410A" w14:textId="77777777" w:rsidR="0036794F" w:rsidRDefault="000D40A5" w:rsidP="000D40A5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Danish version of </w:t>
      </w:r>
      <w:r w:rsidR="00AF4CE7" w:rsidRPr="00AF4CE7">
        <w:rPr>
          <w:rFonts w:cstheme="minorHAnsi"/>
          <w:lang w:val="en-GB"/>
        </w:rPr>
        <w:t xml:space="preserve">Nan </w:t>
      </w:r>
      <w:proofErr w:type="spellStart"/>
      <w:r w:rsidR="00AF4CE7" w:rsidRPr="00AF4CE7">
        <w:rPr>
          <w:rFonts w:cstheme="minorHAnsi"/>
          <w:lang w:val="en-GB"/>
        </w:rPr>
        <w:t>jing</w:t>
      </w:r>
      <w:proofErr w:type="spellEnd"/>
      <w:r>
        <w:rPr>
          <w:rFonts w:cstheme="minorHAnsi"/>
          <w:lang w:val="en-GB"/>
        </w:rPr>
        <w:t xml:space="preserve"> by Hugo </w:t>
      </w:r>
      <w:proofErr w:type="spellStart"/>
      <w:r>
        <w:rPr>
          <w:rFonts w:cstheme="minorHAnsi"/>
          <w:lang w:val="en-GB"/>
        </w:rPr>
        <w:t>Hørlyck</w:t>
      </w:r>
      <w:proofErr w:type="spellEnd"/>
      <w:r>
        <w:rPr>
          <w:rFonts w:cstheme="minorHAnsi"/>
          <w:lang w:val="en-GB"/>
        </w:rPr>
        <w:t xml:space="preserve"> Karlsen</w:t>
      </w:r>
      <w:r w:rsidR="0036794F">
        <w:rPr>
          <w:rFonts w:cstheme="minorHAnsi"/>
          <w:lang w:val="en-GB"/>
        </w:rPr>
        <w:t xml:space="preserve"> is</w:t>
      </w:r>
      <w:r>
        <w:rPr>
          <w:rFonts w:cstheme="minorHAnsi"/>
          <w:lang w:val="en-GB"/>
        </w:rPr>
        <w:t xml:space="preserve"> included in his version of HDNJ)</w:t>
      </w:r>
    </w:p>
    <w:p w14:paraId="418A9297" w14:textId="2D59DA74" w:rsidR="00AF4CE7" w:rsidRPr="0036794F" w:rsidRDefault="000D40A5" w:rsidP="0036794F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 w:rsidRPr="0036794F">
        <w:rPr>
          <w:rFonts w:cstheme="minorHAnsi"/>
          <w:lang w:val="en-GB"/>
        </w:rPr>
        <w:t xml:space="preserve">Nan Ching by </w:t>
      </w:r>
      <w:r w:rsidR="00A40C55" w:rsidRPr="0036794F">
        <w:rPr>
          <w:rFonts w:cstheme="minorHAnsi"/>
          <w:lang w:val="en-GB"/>
        </w:rPr>
        <w:t xml:space="preserve">Paul </w:t>
      </w:r>
      <w:proofErr w:type="spellStart"/>
      <w:r w:rsidR="00A40C55" w:rsidRPr="0036794F">
        <w:rPr>
          <w:rFonts w:cstheme="minorHAnsi"/>
          <w:lang w:val="en-GB"/>
        </w:rPr>
        <w:t>Unschuld</w:t>
      </w:r>
      <w:proofErr w:type="spellEnd"/>
      <w:r w:rsidR="00A40C55" w:rsidRPr="0036794F">
        <w:rPr>
          <w:rFonts w:cstheme="minorHAnsi"/>
          <w:lang w:val="en-GB"/>
        </w:rPr>
        <w:t xml:space="preserve"> </w:t>
      </w:r>
    </w:p>
    <w:p w14:paraId="2C756FD4" w14:textId="1B27BBA8" w:rsidR="00AF4CE7" w:rsidRPr="00106E5F" w:rsidRDefault="004247EC" w:rsidP="0030281E">
      <w:pPr>
        <w:pStyle w:val="ListParagraph"/>
        <w:numPr>
          <w:ilvl w:val="0"/>
          <w:numId w:val="3"/>
        </w:numPr>
        <w:rPr>
          <w:rFonts w:eastAsia="Times New Roman" w:cstheme="minorHAnsi"/>
          <w:lang w:val="en-US" w:eastAsia="en-GB"/>
        </w:rPr>
      </w:pPr>
      <w:r w:rsidRPr="004247EC">
        <w:rPr>
          <w:rFonts w:eastAsia="Times New Roman" w:cstheme="minorHAnsi"/>
          <w:color w:val="222222"/>
          <w:shd w:val="clear" w:color="auto" w:fill="FFFFFF"/>
          <w:lang w:val="en-US" w:eastAsia="en-GB"/>
        </w:rPr>
        <w:t xml:space="preserve">The systematic </w:t>
      </w:r>
      <w:r>
        <w:rPr>
          <w:rFonts w:eastAsia="Times New Roman" w:cstheme="minorHAnsi"/>
          <w:color w:val="222222"/>
          <w:shd w:val="clear" w:color="auto" w:fill="FFFFFF"/>
          <w:lang w:val="en-US" w:eastAsia="en-GB"/>
        </w:rPr>
        <w:t xml:space="preserve">classic of moxibustion and acupuncture: </w:t>
      </w:r>
      <w:r w:rsidR="00AF4CE7" w:rsidRPr="00AF4CE7">
        <w:rPr>
          <w:rFonts w:eastAsia="Times New Roman" w:cstheme="minorHAnsi"/>
          <w:color w:val="222222"/>
          <w:shd w:val="clear" w:color="auto" w:fill="FFFFFF"/>
          <w:lang w:eastAsia="en-GB"/>
        </w:rPr>
        <w:t>Zhen Jiu Jia Yi Jing</w:t>
      </w:r>
      <w:r w:rsidR="00AF4CE7" w:rsidRPr="00AF4CE7">
        <w:rPr>
          <w:rFonts w:eastAsia="Times New Roman" w:cstheme="minorHAnsi"/>
          <w:color w:val="222222"/>
          <w:shd w:val="clear" w:color="auto" w:fill="FFFFFF"/>
          <w:lang w:val="en-US" w:eastAsia="en-GB"/>
        </w:rPr>
        <w:t xml:space="preserve"> is optional</w:t>
      </w:r>
    </w:p>
    <w:p w14:paraId="2F1F5A45" w14:textId="77777777" w:rsidR="00106E5F" w:rsidRPr="0030281E" w:rsidRDefault="00106E5F" w:rsidP="00106E5F">
      <w:pPr>
        <w:pStyle w:val="ListParagraph"/>
        <w:rPr>
          <w:rFonts w:eastAsia="Times New Roman" w:cstheme="minorHAnsi"/>
          <w:lang w:val="en-US" w:eastAsia="en-GB"/>
        </w:rPr>
      </w:pPr>
    </w:p>
    <w:p w14:paraId="74FF98C2" w14:textId="55BDB4D5" w:rsidR="00AF4CE7" w:rsidRPr="00106E5F" w:rsidRDefault="00106E5F">
      <w:pPr>
        <w:rPr>
          <w:rFonts w:cstheme="minorHAnsi"/>
          <w:b/>
          <w:bCs/>
          <w:lang w:val="en-GB"/>
        </w:rPr>
      </w:pPr>
      <w:r w:rsidRPr="00106E5F">
        <w:rPr>
          <w:rFonts w:cstheme="minorHAnsi"/>
          <w:b/>
          <w:bCs/>
          <w:lang w:val="en-GB"/>
        </w:rPr>
        <w:t>Necessary to read:</w:t>
      </w:r>
    </w:p>
    <w:p w14:paraId="780781CE" w14:textId="04F110C4" w:rsidR="00106E5F" w:rsidRDefault="00106E5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Huang Di </w:t>
      </w:r>
      <w:proofErr w:type="spellStart"/>
      <w:r>
        <w:rPr>
          <w:rFonts w:cstheme="minorHAnsi"/>
          <w:lang w:val="en-GB"/>
        </w:rPr>
        <w:t>Nei</w:t>
      </w:r>
      <w:proofErr w:type="spellEnd"/>
      <w:r>
        <w:rPr>
          <w:rFonts w:cstheme="minorHAnsi"/>
          <w:lang w:val="en-GB"/>
        </w:rPr>
        <w:t xml:space="preserve"> Jing </w:t>
      </w:r>
      <w:r w:rsidR="004A2A9C">
        <w:rPr>
          <w:rFonts w:cstheme="minorHAnsi"/>
          <w:lang w:val="en-GB"/>
        </w:rPr>
        <w:t xml:space="preserve">(HDNJ) </w:t>
      </w:r>
      <w:r>
        <w:rPr>
          <w:rFonts w:cstheme="minorHAnsi"/>
          <w:lang w:val="en-GB"/>
        </w:rPr>
        <w:t>Ling Shu: Chapter 1,2,7</w:t>
      </w:r>
    </w:p>
    <w:p w14:paraId="61C12C3C" w14:textId="2CC67E10" w:rsidR="008E33EB" w:rsidRDefault="00106E5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Nan Jing: Chapter 1-22 (pulse diagnosis)</w:t>
      </w:r>
    </w:p>
    <w:p w14:paraId="4BE2F5B6" w14:textId="081783AD" w:rsidR="00106E5F" w:rsidRDefault="00106E5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is recommended that participants read</w:t>
      </w:r>
      <w:r w:rsidR="004A2A9C">
        <w:rPr>
          <w:rFonts w:cstheme="minorHAnsi"/>
          <w:lang w:val="en-GB"/>
        </w:rPr>
        <w:t xml:space="preserve"> the whole of HDNJ Ling Shu max one chapter at a time and the whole of Nan Jing one chapter at a time.</w:t>
      </w:r>
    </w:p>
    <w:p w14:paraId="6614B299" w14:textId="77777777" w:rsidR="00106E5F" w:rsidRPr="00AF4CE7" w:rsidRDefault="00106E5F">
      <w:pPr>
        <w:rPr>
          <w:rFonts w:cstheme="minorHAnsi"/>
          <w:lang w:val="en-GB"/>
        </w:rPr>
      </w:pPr>
    </w:p>
    <w:p w14:paraId="0E566D16" w14:textId="3C0A545F" w:rsidR="00296B49" w:rsidRPr="00AF4CE7" w:rsidRDefault="00296B49">
      <w:pPr>
        <w:rPr>
          <w:rFonts w:cstheme="minorHAnsi"/>
          <w:b/>
          <w:bCs/>
          <w:lang w:val="en-GB"/>
        </w:rPr>
      </w:pPr>
      <w:r w:rsidRPr="00AF4CE7">
        <w:rPr>
          <w:rFonts w:cstheme="minorHAnsi"/>
          <w:b/>
          <w:bCs/>
          <w:lang w:val="en-GB"/>
        </w:rPr>
        <w:t>5 weekend</w:t>
      </w:r>
      <w:r w:rsidR="00C66E56">
        <w:rPr>
          <w:rFonts w:cstheme="minorHAnsi"/>
          <w:b/>
          <w:bCs/>
          <w:lang w:val="en-GB"/>
        </w:rPr>
        <w:t>s</w:t>
      </w:r>
      <w:r w:rsidR="008E33EB">
        <w:rPr>
          <w:rFonts w:cstheme="minorHAnsi"/>
          <w:b/>
          <w:bCs/>
          <w:lang w:val="en-GB"/>
        </w:rPr>
        <w:t xml:space="preserve"> and 3 study group afternoons</w:t>
      </w:r>
      <w:r w:rsidRPr="00AF4CE7">
        <w:rPr>
          <w:rFonts w:cstheme="minorHAnsi"/>
          <w:b/>
          <w:bCs/>
          <w:lang w:val="en-GB"/>
        </w:rPr>
        <w:t>:</w:t>
      </w:r>
    </w:p>
    <w:p w14:paraId="69308D2C" w14:textId="735397A7" w:rsidR="00296B49" w:rsidRDefault="00296B49" w:rsidP="005B680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AF4CE7">
        <w:rPr>
          <w:rFonts w:cstheme="minorHAnsi"/>
          <w:lang w:val="en-GB"/>
        </w:rPr>
        <w:t>February 18. – 20.</w:t>
      </w:r>
      <w:r w:rsidR="009C3D54">
        <w:rPr>
          <w:rFonts w:cstheme="minorHAnsi"/>
          <w:lang w:val="en-GB"/>
        </w:rPr>
        <w:t xml:space="preserve"> </w:t>
      </w:r>
    </w:p>
    <w:p w14:paraId="68EDC505" w14:textId="061FDA09" w:rsidR="008E33EB" w:rsidRDefault="008E33EB" w:rsidP="008E33EB">
      <w:pPr>
        <w:pStyle w:val="ListParagraph"/>
        <w:rPr>
          <w:rFonts w:cstheme="minorHAnsi"/>
          <w:lang w:val="en-GB"/>
        </w:rPr>
      </w:pPr>
      <w:r>
        <w:rPr>
          <w:rFonts w:cstheme="minorHAnsi"/>
          <w:lang w:val="en-GB"/>
        </w:rPr>
        <w:t>March 16 (study group</w:t>
      </w:r>
      <w:r w:rsidR="00262771">
        <w:rPr>
          <w:rFonts w:cstheme="minorHAnsi"/>
          <w:lang w:val="en-GB"/>
        </w:rPr>
        <w:t xml:space="preserve"> 17.00 – 19.00</w:t>
      </w:r>
      <w:r>
        <w:rPr>
          <w:rFonts w:cstheme="minorHAnsi"/>
          <w:lang w:val="en-GB"/>
        </w:rPr>
        <w:t>)</w:t>
      </w:r>
    </w:p>
    <w:p w14:paraId="767D94C3" w14:textId="320584A9" w:rsidR="008E33EB" w:rsidRPr="00AF4CE7" w:rsidRDefault="008E33EB" w:rsidP="008E33EB">
      <w:pPr>
        <w:pStyle w:val="ListParagraph"/>
        <w:rPr>
          <w:rFonts w:cstheme="minorHAnsi"/>
          <w:lang w:val="en-GB"/>
        </w:rPr>
      </w:pPr>
      <w:r>
        <w:rPr>
          <w:rFonts w:cstheme="minorHAnsi"/>
          <w:lang w:val="en-GB"/>
        </w:rPr>
        <w:t>May 11 (</w:t>
      </w:r>
      <w:r w:rsidR="00262771">
        <w:rPr>
          <w:rFonts w:cstheme="minorHAnsi"/>
          <w:lang w:val="en-GB"/>
        </w:rPr>
        <w:t>study group 17.00 – 19.00</w:t>
      </w:r>
      <w:r>
        <w:rPr>
          <w:rFonts w:cstheme="minorHAnsi"/>
          <w:lang w:val="en-GB"/>
        </w:rPr>
        <w:t>)</w:t>
      </w:r>
    </w:p>
    <w:p w14:paraId="2CF250BD" w14:textId="460BA54E" w:rsidR="005B6803" w:rsidRDefault="005B6803" w:rsidP="005B680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AF4CE7">
        <w:rPr>
          <w:rFonts w:cstheme="minorHAnsi"/>
          <w:lang w:val="en-GB"/>
        </w:rPr>
        <w:t>June 17. – 19.</w:t>
      </w:r>
      <w:r w:rsidR="009C3D54">
        <w:rPr>
          <w:rFonts w:cstheme="minorHAnsi"/>
          <w:lang w:val="en-GB"/>
        </w:rPr>
        <w:t xml:space="preserve"> </w:t>
      </w:r>
    </w:p>
    <w:p w14:paraId="47D17448" w14:textId="7614CA3E" w:rsidR="0008523B" w:rsidRPr="00AF4CE7" w:rsidRDefault="0008523B" w:rsidP="0008523B">
      <w:pPr>
        <w:pStyle w:val="ListParagraph"/>
        <w:rPr>
          <w:rFonts w:cstheme="minorHAnsi"/>
          <w:lang w:val="en-GB"/>
        </w:rPr>
      </w:pPr>
      <w:r>
        <w:rPr>
          <w:rFonts w:cstheme="minorHAnsi"/>
          <w:lang w:val="en-GB"/>
        </w:rPr>
        <w:t>August 31 (</w:t>
      </w:r>
      <w:r w:rsidR="00262771">
        <w:rPr>
          <w:rFonts w:cstheme="minorHAnsi"/>
          <w:lang w:val="en-GB"/>
        </w:rPr>
        <w:t>study group 17.00 – 19.00</w:t>
      </w:r>
      <w:r>
        <w:rPr>
          <w:rFonts w:cstheme="minorHAnsi"/>
          <w:lang w:val="en-GB"/>
        </w:rPr>
        <w:t>)</w:t>
      </w:r>
    </w:p>
    <w:p w14:paraId="49C4A195" w14:textId="2399D374" w:rsidR="005B6803" w:rsidRPr="00CC285D" w:rsidRDefault="005B6803" w:rsidP="005B680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CC285D">
        <w:rPr>
          <w:rFonts w:cstheme="minorHAnsi"/>
          <w:lang w:val="en-GB"/>
        </w:rPr>
        <w:t xml:space="preserve">September </w:t>
      </w:r>
      <w:r w:rsidR="00F63CF0">
        <w:rPr>
          <w:rFonts w:cstheme="minorHAnsi"/>
          <w:lang w:val="en-GB"/>
        </w:rPr>
        <w:t>2</w:t>
      </w:r>
      <w:r w:rsidRPr="00CC285D">
        <w:rPr>
          <w:rFonts w:cstheme="minorHAnsi"/>
          <w:lang w:val="en-GB"/>
        </w:rPr>
        <w:t xml:space="preserve">. – </w:t>
      </w:r>
      <w:r w:rsidR="00F63CF0">
        <w:rPr>
          <w:rFonts w:cstheme="minorHAnsi"/>
          <w:lang w:val="en-GB"/>
        </w:rPr>
        <w:t>4</w:t>
      </w:r>
      <w:r w:rsidRPr="00CC285D">
        <w:rPr>
          <w:rFonts w:cstheme="minorHAnsi"/>
          <w:lang w:val="en-GB"/>
        </w:rPr>
        <w:t xml:space="preserve">. </w:t>
      </w:r>
    </w:p>
    <w:p w14:paraId="5D38772B" w14:textId="438E21DC" w:rsidR="005B6803" w:rsidRPr="00CC285D" w:rsidRDefault="000260D2" w:rsidP="005B680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September</w:t>
      </w:r>
      <w:r w:rsidR="005B6803" w:rsidRPr="00CC285D">
        <w:rPr>
          <w:rFonts w:cstheme="minorHAnsi"/>
          <w:lang w:val="en-GB"/>
        </w:rPr>
        <w:t xml:space="preserve"> 1</w:t>
      </w:r>
      <w:r w:rsidR="00F63CF0">
        <w:rPr>
          <w:rFonts w:cstheme="minorHAnsi"/>
          <w:lang w:val="en-GB"/>
        </w:rPr>
        <w:t>6</w:t>
      </w:r>
      <w:r w:rsidR="005B6803" w:rsidRPr="00CC285D">
        <w:rPr>
          <w:rFonts w:cstheme="minorHAnsi"/>
          <w:lang w:val="en-GB"/>
        </w:rPr>
        <w:t xml:space="preserve">. – </w:t>
      </w:r>
      <w:r w:rsidR="00F63CF0">
        <w:rPr>
          <w:rFonts w:cstheme="minorHAnsi"/>
          <w:lang w:val="en-GB"/>
        </w:rPr>
        <w:t>18</w:t>
      </w:r>
      <w:r w:rsidR="005B6803" w:rsidRPr="00CC285D">
        <w:rPr>
          <w:rFonts w:cstheme="minorHAnsi"/>
          <w:lang w:val="en-GB"/>
        </w:rPr>
        <w:t xml:space="preserve">. </w:t>
      </w:r>
    </w:p>
    <w:p w14:paraId="038B2EDB" w14:textId="2E7206C3" w:rsidR="005B6803" w:rsidRPr="00AF4CE7" w:rsidRDefault="000260D2" w:rsidP="005B680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November</w:t>
      </w:r>
      <w:r w:rsidR="005B6803" w:rsidRPr="00AF4CE7">
        <w:rPr>
          <w:rFonts w:cstheme="minorHAnsi"/>
          <w:lang w:val="en-GB"/>
        </w:rPr>
        <w:t xml:space="preserve"> </w:t>
      </w:r>
      <w:r w:rsidR="00F63CF0">
        <w:rPr>
          <w:rFonts w:cstheme="minorHAnsi"/>
          <w:lang w:val="en-GB"/>
        </w:rPr>
        <w:t>1</w:t>
      </w:r>
      <w:r w:rsidR="00D277FA">
        <w:rPr>
          <w:rFonts w:cstheme="minorHAnsi"/>
          <w:lang w:val="en-GB"/>
        </w:rPr>
        <w:t>2</w:t>
      </w:r>
      <w:r w:rsidR="005B6803" w:rsidRPr="00AF4CE7">
        <w:rPr>
          <w:rFonts w:cstheme="minorHAnsi"/>
          <w:lang w:val="en-GB"/>
        </w:rPr>
        <w:t xml:space="preserve">. – </w:t>
      </w:r>
      <w:r>
        <w:rPr>
          <w:rFonts w:cstheme="minorHAnsi"/>
          <w:lang w:val="en-GB"/>
        </w:rPr>
        <w:t>1</w:t>
      </w:r>
      <w:r w:rsidR="00D277FA">
        <w:rPr>
          <w:rFonts w:cstheme="minorHAnsi"/>
          <w:lang w:val="en-GB"/>
        </w:rPr>
        <w:t>3</w:t>
      </w:r>
      <w:r w:rsidR="009C3D54">
        <w:rPr>
          <w:rFonts w:cstheme="minorHAnsi"/>
          <w:lang w:val="en-GB"/>
        </w:rPr>
        <w:t xml:space="preserve">. </w:t>
      </w:r>
    </w:p>
    <w:p w14:paraId="1F96DC97" w14:textId="77777777" w:rsidR="0015799A" w:rsidRPr="009F500E" w:rsidRDefault="0015799A" w:rsidP="00296B49">
      <w:pPr>
        <w:rPr>
          <w:rFonts w:cstheme="minorHAnsi"/>
          <w:b/>
          <w:bCs/>
          <w:lang w:val="en-GB"/>
        </w:rPr>
      </w:pPr>
    </w:p>
    <w:p w14:paraId="5CC37BED" w14:textId="4F34C52E" w:rsidR="00FC49EC" w:rsidRPr="009F500E" w:rsidRDefault="00296B49" w:rsidP="00296B49">
      <w:pPr>
        <w:rPr>
          <w:rFonts w:cstheme="minorHAnsi"/>
          <w:b/>
          <w:bCs/>
          <w:lang w:val="en-GB"/>
        </w:rPr>
      </w:pPr>
      <w:r w:rsidRPr="009F500E">
        <w:rPr>
          <w:rFonts w:cstheme="minorHAnsi"/>
          <w:b/>
          <w:bCs/>
          <w:lang w:val="en-GB"/>
        </w:rPr>
        <w:t>Friday</w:t>
      </w:r>
      <w:r w:rsidR="009F500E">
        <w:rPr>
          <w:rFonts w:cstheme="minorHAnsi"/>
          <w:b/>
          <w:bCs/>
          <w:lang w:val="en-GB"/>
        </w:rPr>
        <w:t xml:space="preserve">. </w:t>
      </w:r>
      <w:r w:rsidR="009F500E" w:rsidRPr="009F500E">
        <w:rPr>
          <w:rFonts w:cstheme="minorHAnsi"/>
          <w:b/>
          <w:bCs/>
          <w:lang w:val="en-GB"/>
        </w:rPr>
        <w:t>16.</w:t>
      </w:r>
      <w:r w:rsidR="00436DBF">
        <w:rPr>
          <w:rFonts w:cstheme="minorHAnsi"/>
          <w:b/>
          <w:bCs/>
          <w:lang w:val="en-GB"/>
        </w:rPr>
        <w:t>3</w:t>
      </w:r>
      <w:r w:rsidR="009F500E" w:rsidRPr="009F500E">
        <w:rPr>
          <w:rFonts w:cstheme="minorHAnsi"/>
          <w:b/>
          <w:bCs/>
          <w:lang w:val="en-GB"/>
        </w:rPr>
        <w:t>0 – 18.</w:t>
      </w:r>
      <w:r w:rsidR="00436DBF">
        <w:rPr>
          <w:rFonts w:cstheme="minorHAnsi"/>
          <w:b/>
          <w:bCs/>
          <w:lang w:val="en-GB"/>
        </w:rPr>
        <w:t>3</w:t>
      </w:r>
      <w:r w:rsidR="009F500E" w:rsidRPr="009F500E">
        <w:rPr>
          <w:rFonts w:cstheme="minorHAnsi"/>
          <w:b/>
          <w:bCs/>
          <w:lang w:val="en-GB"/>
        </w:rPr>
        <w:t>0:</w:t>
      </w:r>
    </w:p>
    <w:p w14:paraId="72473A59" w14:textId="6160B591" w:rsidR="00296B49" w:rsidRDefault="00296B49" w:rsidP="00296B49">
      <w:pPr>
        <w:rPr>
          <w:rFonts w:cstheme="minorHAnsi"/>
          <w:lang w:val="en-GB"/>
        </w:rPr>
      </w:pPr>
      <w:r w:rsidRPr="00AF4CE7">
        <w:rPr>
          <w:rFonts w:cstheme="minorHAnsi"/>
          <w:lang w:val="en-GB"/>
        </w:rPr>
        <w:t>16.</w:t>
      </w:r>
      <w:r w:rsidR="00436DBF">
        <w:rPr>
          <w:rFonts w:cstheme="minorHAnsi"/>
          <w:lang w:val="en-GB"/>
        </w:rPr>
        <w:t>3</w:t>
      </w:r>
      <w:r w:rsidRPr="00AF4CE7">
        <w:rPr>
          <w:rFonts w:cstheme="minorHAnsi"/>
          <w:lang w:val="en-GB"/>
        </w:rPr>
        <w:t>0 – 1</w:t>
      </w:r>
      <w:r w:rsidR="00FC49EC">
        <w:rPr>
          <w:rFonts w:cstheme="minorHAnsi"/>
          <w:lang w:val="en-GB"/>
        </w:rPr>
        <w:t>7</w:t>
      </w:r>
      <w:r w:rsidRPr="00AF4CE7">
        <w:rPr>
          <w:rFonts w:cstheme="minorHAnsi"/>
          <w:lang w:val="en-GB"/>
        </w:rPr>
        <w:t>.</w:t>
      </w:r>
      <w:r w:rsidR="00436DBF">
        <w:rPr>
          <w:rFonts w:cstheme="minorHAnsi"/>
          <w:lang w:val="en-GB"/>
        </w:rPr>
        <w:t>3</w:t>
      </w:r>
      <w:r w:rsidRPr="00AF4CE7">
        <w:rPr>
          <w:rFonts w:cstheme="minorHAnsi"/>
          <w:lang w:val="en-GB"/>
        </w:rPr>
        <w:t>0</w:t>
      </w:r>
      <w:r w:rsidR="009F500E">
        <w:rPr>
          <w:rFonts w:cstheme="minorHAnsi"/>
          <w:lang w:val="en-GB"/>
        </w:rPr>
        <w:t>: Teaching</w:t>
      </w:r>
    </w:p>
    <w:p w14:paraId="27DF364C" w14:textId="1B743717" w:rsidR="00FC49EC" w:rsidRDefault="00FC49EC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17.</w:t>
      </w:r>
      <w:r w:rsidR="00436DBF">
        <w:rPr>
          <w:rFonts w:cstheme="minorHAnsi"/>
          <w:lang w:val="en-GB"/>
        </w:rPr>
        <w:t>3</w:t>
      </w:r>
      <w:r>
        <w:rPr>
          <w:rFonts w:cstheme="minorHAnsi"/>
          <w:lang w:val="en-GB"/>
        </w:rPr>
        <w:t>0 – 17.</w:t>
      </w:r>
      <w:r w:rsidR="00436DBF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>5</w:t>
      </w:r>
      <w:r w:rsidR="009F500E">
        <w:rPr>
          <w:rFonts w:cstheme="minorHAnsi"/>
          <w:lang w:val="en-GB"/>
        </w:rPr>
        <w:t xml:space="preserve">: </w:t>
      </w:r>
      <w:r w:rsidR="00436DBF">
        <w:rPr>
          <w:rFonts w:cstheme="minorHAnsi"/>
          <w:lang w:val="en-GB"/>
        </w:rPr>
        <w:t>B</w:t>
      </w:r>
      <w:r w:rsidR="009F500E">
        <w:rPr>
          <w:rFonts w:cstheme="minorHAnsi"/>
          <w:lang w:val="en-GB"/>
        </w:rPr>
        <w:t>reak</w:t>
      </w:r>
    </w:p>
    <w:p w14:paraId="357390FB" w14:textId="43945447" w:rsidR="00FC49EC" w:rsidRDefault="00FC49EC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17.</w:t>
      </w:r>
      <w:r w:rsidR="00695DF8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>5 – 18.</w:t>
      </w:r>
      <w:r w:rsidR="00695DF8">
        <w:rPr>
          <w:rFonts w:cstheme="minorHAnsi"/>
          <w:lang w:val="en-GB"/>
        </w:rPr>
        <w:t>3</w:t>
      </w:r>
      <w:r>
        <w:rPr>
          <w:rFonts w:cstheme="minorHAnsi"/>
          <w:lang w:val="en-GB"/>
        </w:rPr>
        <w:t>0</w:t>
      </w:r>
      <w:r w:rsidR="009F500E">
        <w:rPr>
          <w:rFonts w:cstheme="minorHAnsi"/>
          <w:lang w:val="en-GB"/>
        </w:rPr>
        <w:t>: Teaching</w:t>
      </w:r>
    </w:p>
    <w:p w14:paraId="2924AFD1" w14:textId="77777777" w:rsidR="00FC49EC" w:rsidRPr="00AF4CE7" w:rsidRDefault="00FC49EC" w:rsidP="00296B49">
      <w:pPr>
        <w:rPr>
          <w:rFonts w:cstheme="minorHAnsi"/>
          <w:lang w:val="en-GB"/>
        </w:rPr>
      </w:pPr>
    </w:p>
    <w:p w14:paraId="7EB56509" w14:textId="4C2C9B50" w:rsidR="009F500E" w:rsidRPr="009F500E" w:rsidRDefault="009F500E" w:rsidP="009F500E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Saturday. 9</w:t>
      </w:r>
      <w:r w:rsidRPr="009F500E">
        <w:rPr>
          <w:rFonts w:cstheme="minorHAnsi"/>
          <w:b/>
          <w:bCs/>
          <w:lang w:val="en-GB"/>
        </w:rPr>
        <w:t>.</w:t>
      </w:r>
      <w:r>
        <w:rPr>
          <w:rFonts w:cstheme="minorHAnsi"/>
          <w:b/>
          <w:bCs/>
          <w:lang w:val="en-GB"/>
        </w:rPr>
        <w:t>3</w:t>
      </w:r>
      <w:r w:rsidRPr="009F500E">
        <w:rPr>
          <w:rFonts w:cstheme="minorHAnsi"/>
          <w:b/>
          <w:bCs/>
          <w:lang w:val="en-GB"/>
        </w:rPr>
        <w:t>0 – 1</w:t>
      </w:r>
      <w:r>
        <w:rPr>
          <w:rFonts w:cstheme="minorHAnsi"/>
          <w:b/>
          <w:bCs/>
          <w:lang w:val="en-GB"/>
        </w:rPr>
        <w:t>6</w:t>
      </w:r>
      <w:r w:rsidRPr="009F500E">
        <w:rPr>
          <w:rFonts w:cstheme="minorHAnsi"/>
          <w:b/>
          <w:bCs/>
          <w:lang w:val="en-GB"/>
        </w:rPr>
        <w:t>.00:</w:t>
      </w:r>
    </w:p>
    <w:p w14:paraId="6462EB07" w14:textId="687AD5DC" w:rsidR="00AB72B1" w:rsidRDefault="00296B49" w:rsidP="00296B49">
      <w:pPr>
        <w:rPr>
          <w:rFonts w:cstheme="minorHAnsi"/>
          <w:lang w:val="en-GB"/>
        </w:rPr>
      </w:pPr>
      <w:r w:rsidRPr="00AF4CE7">
        <w:rPr>
          <w:rFonts w:cstheme="minorHAnsi"/>
          <w:lang w:val="en-GB"/>
        </w:rPr>
        <w:t>9.30 – 1</w:t>
      </w:r>
      <w:r w:rsidR="00AB72B1">
        <w:rPr>
          <w:rFonts w:cstheme="minorHAnsi"/>
          <w:lang w:val="en-GB"/>
        </w:rPr>
        <w:t>0.45</w:t>
      </w:r>
      <w:r w:rsidR="009F500E">
        <w:rPr>
          <w:rFonts w:cstheme="minorHAnsi"/>
          <w:lang w:val="en-GB"/>
        </w:rPr>
        <w:t>: Class</w:t>
      </w:r>
    </w:p>
    <w:p w14:paraId="47BA5F8C" w14:textId="42DDE6E3" w:rsidR="00AB72B1" w:rsidRDefault="00AB72B1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10.45 – 11.00</w:t>
      </w:r>
      <w:r w:rsidR="009F500E">
        <w:rPr>
          <w:rFonts w:cstheme="minorHAnsi"/>
          <w:lang w:val="en-GB"/>
        </w:rPr>
        <w:t>: Tea break</w:t>
      </w:r>
    </w:p>
    <w:p w14:paraId="28ED3ABD" w14:textId="74C1B6C6" w:rsidR="009F500E" w:rsidRDefault="00AB72B1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11.00 – 12.00</w:t>
      </w:r>
      <w:r w:rsidR="009F500E">
        <w:rPr>
          <w:rFonts w:cstheme="minorHAnsi"/>
          <w:lang w:val="en-GB"/>
        </w:rPr>
        <w:t>: Class</w:t>
      </w:r>
    </w:p>
    <w:p w14:paraId="1E75AB6C" w14:textId="02E413C6" w:rsidR="009F500E" w:rsidRDefault="00AB72B1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12.00 – 13.30</w:t>
      </w:r>
      <w:r w:rsidR="0015799A">
        <w:rPr>
          <w:rFonts w:cstheme="minorHAnsi"/>
          <w:lang w:val="en-GB"/>
        </w:rPr>
        <w:t>: Lunch break</w:t>
      </w:r>
    </w:p>
    <w:p w14:paraId="6B67ACF3" w14:textId="2EA0C545" w:rsidR="00AB72B1" w:rsidRDefault="00AB72B1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13.30 – 14.45</w:t>
      </w:r>
      <w:r w:rsidR="009F500E">
        <w:rPr>
          <w:rFonts w:cstheme="minorHAnsi"/>
          <w:lang w:val="en-GB"/>
        </w:rPr>
        <w:t>: Class</w:t>
      </w:r>
    </w:p>
    <w:p w14:paraId="0F1FCC66" w14:textId="2A638476" w:rsidR="00AB72B1" w:rsidRDefault="00AB72B1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</w:t>
      </w:r>
      <w:r w:rsidR="0015799A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>.</w:t>
      </w:r>
      <w:r w:rsidR="0015799A">
        <w:rPr>
          <w:rFonts w:cstheme="minorHAnsi"/>
          <w:lang w:val="en-GB"/>
        </w:rPr>
        <w:t>45</w:t>
      </w:r>
      <w:r>
        <w:rPr>
          <w:rFonts w:cstheme="minorHAnsi"/>
          <w:lang w:val="en-GB"/>
        </w:rPr>
        <w:t xml:space="preserve"> – 1</w:t>
      </w:r>
      <w:r w:rsidR="0015799A">
        <w:rPr>
          <w:rFonts w:cstheme="minorHAnsi"/>
          <w:lang w:val="en-GB"/>
        </w:rPr>
        <w:t>5</w:t>
      </w:r>
      <w:r>
        <w:rPr>
          <w:rFonts w:cstheme="minorHAnsi"/>
          <w:lang w:val="en-GB"/>
        </w:rPr>
        <w:t>.00</w:t>
      </w:r>
      <w:r w:rsidR="009F500E">
        <w:rPr>
          <w:rFonts w:cstheme="minorHAnsi"/>
          <w:lang w:val="en-GB"/>
        </w:rPr>
        <w:t>: Tea break</w:t>
      </w:r>
    </w:p>
    <w:p w14:paraId="46DD7058" w14:textId="1313910C" w:rsidR="0015799A" w:rsidRDefault="0015799A" w:rsidP="00296B4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15.00 – 16.00: Class</w:t>
      </w:r>
    </w:p>
    <w:p w14:paraId="3CA389A2" w14:textId="68E3E7A3" w:rsidR="00AB72B1" w:rsidRDefault="00AB72B1" w:rsidP="00296B49">
      <w:pPr>
        <w:rPr>
          <w:rFonts w:cstheme="minorHAnsi"/>
          <w:lang w:val="en-GB"/>
        </w:rPr>
      </w:pPr>
    </w:p>
    <w:p w14:paraId="788D5300" w14:textId="47567D09" w:rsidR="00AB72B1" w:rsidRPr="009F500E" w:rsidRDefault="00AB72B1" w:rsidP="00AB72B1">
      <w:pPr>
        <w:rPr>
          <w:rFonts w:cstheme="minorHAnsi"/>
          <w:b/>
          <w:bCs/>
          <w:lang w:val="en-GB"/>
        </w:rPr>
      </w:pPr>
      <w:r w:rsidRPr="009F500E">
        <w:rPr>
          <w:rFonts w:cstheme="minorHAnsi"/>
          <w:b/>
          <w:bCs/>
          <w:lang w:val="en-GB"/>
        </w:rPr>
        <w:t>Sunday</w:t>
      </w:r>
      <w:r w:rsidR="009F500E" w:rsidRPr="009F500E">
        <w:rPr>
          <w:rFonts w:cstheme="minorHAnsi"/>
          <w:b/>
          <w:bCs/>
          <w:lang w:val="en-GB"/>
        </w:rPr>
        <w:t>. 9.00 – 15.30</w:t>
      </w:r>
    </w:p>
    <w:p w14:paraId="60B62554" w14:textId="5F8A05A9" w:rsidR="00AB72B1" w:rsidRDefault="00AB72B1" w:rsidP="00AB72B1">
      <w:pPr>
        <w:rPr>
          <w:rFonts w:cstheme="minorHAnsi"/>
          <w:lang w:val="en-GB"/>
        </w:rPr>
      </w:pPr>
      <w:r w:rsidRPr="00AF4CE7">
        <w:rPr>
          <w:rFonts w:cstheme="minorHAnsi"/>
          <w:lang w:val="en-GB"/>
        </w:rPr>
        <w:t>9.</w:t>
      </w:r>
      <w:r>
        <w:rPr>
          <w:rFonts w:cstheme="minorHAnsi"/>
          <w:lang w:val="en-GB"/>
        </w:rPr>
        <w:t>0</w:t>
      </w:r>
      <w:r w:rsidRPr="00AF4CE7">
        <w:rPr>
          <w:rFonts w:cstheme="minorHAnsi"/>
          <w:lang w:val="en-GB"/>
        </w:rPr>
        <w:t>0 – 1</w:t>
      </w:r>
      <w:r>
        <w:rPr>
          <w:rFonts w:cstheme="minorHAnsi"/>
          <w:lang w:val="en-GB"/>
        </w:rPr>
        <w:t>0.15</w:t>
      </w:r>
      <w:r w:rsidR="009F500E">
        <w:rPr>
          <w:rFonts w:cstheme="minorHAnsi"/>
          <w:lang w:val="en-GB"/>
        </w:rPr>
        <w:t>: Class</w:t>
      </w:r>
    </w:p>
    <w:p w14:paraId="46C2EAF2" w14:textId="12AF2C7E" w:rsidR="00AB72B1" w:rsidRDefault="00AB72B1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10.15 – 10.30</w:t>
      </w:r>
      <w:r w:rsidR="009F500E">
        <w:rPr>
          <w:rFonts w:cstheme="minorHAnsi"/>
          <w:lang w:val="en-GB"/>
        </w:rPr>
        <w:t>: Tea break</w:t>
      </w:r>
    </w:p>
    <w:p w14:paraId="1C6739B5" w14:textId="47C43535" w:rsidR="009F500E" w:rsidRDefault="00AB72B1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10.30 – 11.30</w:t>
      </w:r>
      <w:r w:rsidR="009F500E">
        <w:rPr>
          <w:rFonts w:cstheme="minorHAnsi"/>
          <w:lang w:val="en-GB"/>
        </w:rPr>
        <w:t>: Class</w:t>
      </w:r>
    </w:p>
    <w:p w14:paraId="3F360478" w14:textId="02D7407D" w:rsidR="009F500E" w:rsidRDefault="00AB72B1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11.30 – 13.00</w:t>
      </w:r>
      <w:r w:rsidR="009F500E">
        <w:rPr>
          <w:rFonts w:cstheme="minorHAnsi"/>
          <w:lang w:val="en-GB"/>
        </w:rPr>
        <w:t>: Lunch break</w:t>
      </w:r>
    </w:p>
    <w:p w14:paraId="2033D455" w14:textId="50BEAA1C" w:rsidR="00AB72B1" w:rsidRDefault="00AB72B1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13.00 – 14.15</w:t>
      </w:r>
      <w:r w:rsidR="009F500E">
        <w:rPr>
          <w:rFonts w:cstheme="minorHAnsi"/>
          <w:lang w:val="en-GB"/>
        </w:rPr>
        <w:t>: Class</w:t>
      </w:r>
    </w:p>
    <w:p w14:paraId="7F659638" w14:textId="749A42EA" w:rsidR="00AB72B1" w:rsidRDefault="00AB72B1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</w:t>
      </w:r>
      <w:r w:rsidR="009F500E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>.</w:t>
      </w:r>
      <w:r w:rsidR="009F500E">
        <w:rPr>
          <w:rFonts w:cstheme="minorHAnsi"/>
          <w:lang w:val="en-GB"/>
        </w:rPr>
        <w:t>15</w:t>
      </w:r>
      <w:r>
        <w:rPr>
          <w:rFonts w:cstheme="minorHAnsi"/>
          <w:lang w:val="en-GB"/>
        </w:rPr>
        <w:t xml:space="preserve"> – 1</w:t>
      </w:r>
      <w:r w:rsidR="009F500E">
        <w:rPr>
          <w:rFonts w:cstheme="minorHAnsi"/>
          <w:lang w:val="en-GB"/>
        </w:rPr>
        <w:t>4</w:t>
      </w:r>
      <w:r>
        <w:rPr>
          <w:rFonts w:cstheme="minorHAnsi"/>
          <w:lang w:val="en-GB"/>
        </w:rPr>
        <w:t>.</w:t>
      </w:r>
      <w:r w:rsidR="009F500E">
        <w:rPr>
          <w:rFonts w:cstheme="minorHAnsi"/>
          <w:lang w:val="en-GB"/>
        </w:rPr>
        <w:t>30: Tea break</w:t>
      </w:r>
    </w:p>
    <w:p w14:paraId="5D0600F2" w14:textId="79222F14" w:rsidR="009F500E" w:rsidRDefault="009F500E" w:rsidP="00AB72B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14.30 – 15.30: Class</w:t>
      </w:r>
    </w:p>
    <w:p w14:paraId="3DECBBD8" w14:textId="2738AB0C" w:rsidR="00296B49" w:rsidRDefault="001B24F0" w:rsidP="00AF4CE7">
      <w:pPr>
        <w:rPr>
          <w:rFonts w:cstheme="minorHAnsi"/>
          <w:b/>
          <w:bCs/>
          <w:sz w:val="28"/>
          <w:szCs w:val="28"/>
          <w:lang w:val="en-GB"/>
        </w:rPr>
      </w:pPr>
      <w:r w:rsidRPr="00CC285D">
        <w:rPr>
          <w:rFonts w:cstheme="minorHAnsi"/>
          <w:b/>
          <w:bCs/>
          <w:sz w:val="28"/>
          <w:szCs w:val="28"/>
          <w:lang w:val="en-GB"/>
        </w:rPr>
        <w:t xml:space="preserve">Agenda </w:t>
      </w:r>
    </w:p>
    <w:p w14:paraId="4406B3D1" w14:textId="77777777" w:rsidR="00CC285D" w:rsidRPr="00CC285D" w:rsidRDefault="00CC285D" w:rsidP="00AF4CE7">
      <w:pPr>
        <w:rPr>
          <w:rFonts w:cstheme="minorHAnsi"/>
          <w:b/>
          <w:bCs/>
          <w:sz w:val="28"/>
          <w:szCs w:val="28"/>
          <w:lang w:val="en-GB"/>
        </w:rPr>
      </w:pPr>
    </w:p>
    <w:p w14:paraId="35C6DF58" w14:textId="7A0065EB" w:rsidR="00AB72B1" w:rsidRPr="00CC285D" w:rsidRDefault="00AF4CE7" w:rsidP="00AF4CE7">
      <w:pPr>
        <w:rPr>
          <w:rFonts w:eastAsia="Times New Roman" w:cstheme="minorHAnsi"/>
          <w:b/>
          <w:bCs/>
          <w:color w:val="222222"/>
          <w:lang w:val="en-GB" w:eastAsia="en-GB"/>
        </w:rPr>
      </w:pP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>Weekend 1</w:t>
      </w:r>
      <w:r w:rsidR="00AB72B1" w:rsidRPr="00CC285D">
        <w:rPr>
          <w:rFonts w:eastAsia="Times New Roman" w:cstheme="minorHAnsi"/>
          <w:b/>
          <w:bCs/>
          <w:color w:val="222222"/>
          <w:lang w:val="en-GB" w:eastAsia="en-GB"/>
        </w:rPr>
        <w:t>.</w:t>
      </w:r>
      <w:r w:rsidR="008D594D"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 February 18. – 20. </w:t>
      </w:r>
    </w:p>
    <w:p w14:paraId="7A523374" w14:textId="1C67BE11" w:rsidR="00FC49EC" w:rsidRDefault="00FC49EC" w:rsidP="00AF4CE7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Friday: 16.</w:t>
      </w:r>
      <w:r w:rsidR="00436DBF">
        <w:rPr>
          <w:rFonts w:eastAsia="Times New Roman" w:cstheme="minorHAnsi"/>
          <w:color w:val="222222"/>
          <w:lang w:val="en-GB" w:eastAsia="en-GB"/>
        </w:rPr>
        <w:t>3</w:t>
      </w:r>
      <w:r>
        <w:rPr>
          <w:rFonts w:eastAsia="Times New Roman" w:cstheme="minorHAnsi"/>
          <w:color w:val="222222"/>
          <w:lang w:val="en-GB" w:eastAsia="en-GB"/>
        </w:rPr>
        <w:t>0 – 18.</w:t>
      </w:r>
      <w:r w:rsidR="00436DBF">
        <w:rPr>
          <w:rFonts w:eastAsia="Times New Roman" w:cstheme="minorHAnsi"/>
          <w:color w:val="222222"/>
          <w:lang w:val="en-GB" w:eastAsia="en-GB"/>
        </w:rPr>
        <w:t>3</w:t>
      </w:r>
      <w:r>
        <w:rPr>
          <w:rFonts w:eastAsia="Times New Roman" w:cstheme="minorHAnsi"/>
          <w:color w:val="222222"/>
          <w:lang w:val="en-GB" w:eastAsia="en-GB"/>
        </w:rPr>
        <w:t>0:</w:t>
      </w:r>
    </w:p>
    <w:p w14:paraId="62B97404" w14:textId="77777777" w:rsidR="0015799A" w:rsidRDefault="007917F5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 w:rsidRPr="00FC49EC">
        <w:rPr>
          <w:rFonts w:eastAsia="Times New Roman" w:cstheme="minorHAnsi"/>
          <w:color w:val="222222"/>
          <w:lang w:val="en-GB" w:eastAsia="en-GB"/>
        </w:rPr>
        <w:t xml:space="preserve">Introduction to </w:t>
      </w:r>
      <w:r w:rsidR="0015799A">
        <w:rPr>
          <w:rFonts w:eastAsia="Times New Roman" w:cstheme="minorHAnsi"/>
          <w:color w:val="222222"/>
          <w:lang w:val="en-GB" w:eastAsia="en-GB"/>
        </w:rPr>
        <w:t xml:space="preserve">Master Class, </w:t>
      </w:r>
      <w:r w:rsidRPr="00FC49EC">
        <w:rPr>
          <w:rFonts w:eastAsia="Times New Roman" w:cstheme="minorHAnsi"/>
          <w:color w:val="222222"/>
          <w:lang w:val="en-GB" w:eastAsia="en-GB"/>
        </w:rPr>
        <w:t>CCM</w:t>
      </w:r>
      <w:r w:rsidR="00FC49EC" w:rsidRPr="00FC49EC">
        <w:rPr>
          <w:rFonts w:eastAsia="Times New Roman" w:cstheme="minorHAnsi"/>
          <w:color w:val="222222"/>
          <w:lang w:val="en-GB" w:eastAsia="en-GB"/>
        </w:rPr>
        <w:t xml:space="preserve"> </w:t>
      </w:r>
    </w:p>
    <w:p w14:paraId="59882B8A" w14:textId="57FB4218" w:rsidR="0042569A" w:rsidRDefault="0042569A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Introduction to pulse and tongue</w:t>
      </w:r>
    </w:p>
    <w:p w14:paraId="22B18350" w14:textId="7C941F78" w:rsidR="007917F5" w:rsidRPr="00FC49EC" w:rsidRDefault="00884AF2" w:rsidP="00FC49EC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What is the best</w:t>
      </w:r>
      <w:r w:rsidR="00225A6F">
        <w:rPr>
          <w:rFonts w:eastAsia="Times New Roman" w:cstheme="minorHAnsi"/>
          <w:color w:val="222222"/>
          <w:lang w:val="en-GB" w:eastAsia="en-GB"/>
        </w:rPr>
        <w:t xml:space="preserve"> way</w:t>
      </w:r>
      <w:r w:rsidR="0015799A">
        <w:rPr>
          <w:rFonts w:eastAsia="Times New Roman" w:cstheme="minorHAnsi"/>
          <w:color w:val="222222"/>
          <w:lang w:val="en-GB" w:eastAsia="en-GB"/>
        </w:rPr>
        <w:t xml:space="preserve"> to study </w:t>
      </w:r>
      <w:r w:rsidR="00225A6F">
        <w:rPr>
          <w:rFonts w:eastAsia="Times New Roman" w:cstheme="minorHAnsi"/>
          <w:color w:val="222222"/>
          <w:lang w:val="en-GB" w:eastAsia="en-GB"/>
        </w:rPr>
        <w:t xml:space="preserve">and read </w:t>
      </w:r>
      <w:r w:rsidR="0015799A" w:rsidRPr="00FC49EC">
        <w:rPr>
          <w:rFonts w:eastAsia="Times New Roman" w:cstheme="minorHAnsi"/>
          <w:color w:val="222222"/>
          <w:lang w:val="en-GB" w:eastAsia="en-GB"/>
        </w:rPr>
        <w:t xml:space="preserve">HDNJ and </w:t>
      </w:r>
      <w:proofErr w:type="gramStart"/>
      <w:r w:rsidR="0015799A" w:rsidRPr="00FC49EC">
        <w:rPr>
          <w:rFonts w:eastAsia="Times New Roman" w:cstheme="minorHAnsi"/>
          <w:color w:val="222222"/>
          <w:lang w:val="en-GB" w:eastAsia="en-GB"/>
        </w:rPr>
        <w:t>NJ</w:t>
      </w:r>
      <w:proofErr w:type="gramEnd"/>
      <w:r w:rsidR="0015799A">
        <w:rPr>
          <w:rFonts w:eastAsia="Times New Roman" w:cstheme="minorHAnsi"/>
          <w:color w:val="222222"/>
          <w:lang w:val="en-GB" w:eastAsia="en-GB"/>
        </w:rPr>
        <w:t xml:space="preserve"> </w:t>
      </w:r>
    </w:p>
    <w:p w14:paraId="34FFDFFF" w14:textId="786E30DF" w:rsidR="00AB72B1" w:rsidRDefault="00FC49EC" w:rsidP="00AF4CE7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Saturday</w:t>
      </w:r>
      <w:r w:rsidR="00AB72B1">
        <w:rPr>
          <w:rFonts w:eastAsia="Times New Roman" w:cstheme="minorHAnsi"/>
          <w:color w:val="222222"/>
          <w:lang w:val="en-GB" w:eastAsia="en-GB"/>
        </w:rPr>
        <w:t xml:space="preserve">: </w:t>
      </w:r>
      <w:r w:rsidR="0015799A">
        <w:rPr>
          <w:rFonts w:eastAsia="Times New Roman" w:cstheme="minorHAnsi"/>
          <w:color w:val="222222"/>
          <w:lang w:val="en-GB" w:eastAsia="en-GB"/>
        </w:rPr>
        <w:t>9.30 – 16.00</w:t>
      </w:r>
    </w:p>
    <w:p w14:paraId="3E4E8FDF" w14:textId="1877C961" w:rsidR="00225A6F" w:rsidRDefault="009C3D54" w:rsidP="00225A6F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Before lunch: Introduction to</w:t>
      </w:r>
      <w:r w:rsidR="00225A6F">
        <w:rPr>
          <w:rFonts w:eastAsia="Times New Roman" w:cstheme="minorHAnsi"/>
          <w:color w:val="222222"/>
          <w:lang w:val="en-GB" w:eastAsia="en-GB"/>
        </w:rPr>
        <w:t xml:space="preserve"> the</w:t>
      </w:r>
      <w:r w:rsidR="00225A6F" w:rsidRPr="00225A6F">
        <w:rPr>
          <w:rFonts w:eastAsia="Times New Roman" w:cstheme="minorHAnsi"/>
          <w:color w:val="222222"/>
          <w:lang w:val="en-GB" w:eastAsia="en-GB"/>
        </w:rPr>
        <w:t xml:space="preserve"> nature of wu xing</w:t>
      </w:r>
      <w:r w:rsidR="00225A6F">
        <w:rPr>
          <w:rFonts w:eastAsia="Times New Roman" w:cstheme="minorHAnsi"/>
          <w:color w:val="222222"/>
          <w:lang w:val="en-GB" w:eastAsia="en-GB"/>
        </w:rPr>
        <w:t xml:space="preserve"> / elements </w:t>
      </w:r>
      <w:r>
        <w:rPr>
          <w:rFonts w:eastAsia="Times New Roman" w:cstheme="minorHAnsi"/>
          <w:color w:val="222222"/>
          <w:lang w:val="en-GB" w:eastAsia="en-GB"/>
        </w:rPr>
        <w:t>and understanding</w:t>
      </w:r>
      <w:r w:rsidR="001B24F0">
        <w:rPr>
          <w:rFonts w:eastAsia="Times New Roman" w:cstheme="minorHAnsi"/>
          <w:color w:val="222222"/>
          <w:lang w:val="en-GB" w:eastAsia="en-GB"/>
        </w:rPr>
        <w:t xml:space="preserve"> the n</w:t>
      </w:r>
      <w:r w:rsidR="00225A6F">
        <w:rPr>
          <w:rFonts w:eastAsia="Times New Roman" w:cstheme="minorHAnsi"/>
          <w:color w:val="222222"/>
          <w:lang w:val="en-GB" w:eastAsia="en-GB"/>
        </w:rPr>
        <w:t xml:space="preserve">ature of the </w:t>
      </w:r>
      <w:r w:rsidR="001B24F0">
        <w:rPr>
          <w:rFonts w:eastAsia="Times New Roman" w:cstheme="minorHAnsi"/>
          <w:color w:val="222222"/>
          <w:lang w:val="en-GB" w:eastAsia="en-GB"/>
        </w:rPr>
        <w:t xml:space="preserve">elements and the </w:t>
      </w:r>
      <w:r w:rsidR="00225A6F">
        <w:rPr>
          <w:rFonts w:eastAsia="Times New Roman" w:cstheme="minorHAnsi"/>
          <w:color w:val="222222"/>
          <w:lang w:val="en-GB" w:eastAsia="en-GB"/>
        </w:rPr>
        <w:t>5 climates</w:t>
      </w:r>
      <w:r w:rsidR="00D21C97">
        <w:rPr>
          <w:rFonts w:eastAsia="Times New Roman" w:cstheme="minorHAnsi"/>
          <w:color w:val="222222"/>
          <w:lang w:val="en-GB" w:eastAsia="en-GB"/>
        </w:rPr>
        <w:t>, Heaven, Earth, Man</w:t>
      </w:r>
      <w:r w:rsidR="00426800">
        <w:rPr>
          <w:rFonts w:eastAsia="Times New Roman" w:cstheme="minorHAnsi"/>
          <w:color w:val="222222"/>
          <w:lang w:val="en-GB" w:eastAsia="en-GB"/>
        </w:rPr>
        <w:t>.</w:t>
      </w:r>
    </w:p>
    <w:p w14:paraId="6D4584F2" w14:textId="29AF9B8E" w:rsidR="009C3D54" w:rsidRDefault="009C3D54" w:rsidP="00225A6F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After lunch: Classical tongue diagnosis</w:t>
      </w:r>
      <w:r w:rsidR="008D594D">
        <w:rPr>
          <w:rFonts w:eastAsia="Times New Roman" w:cstheme="minorHAnsi"/>
          <w:color w:val="222222"/>
          <w:lang w:val="en-GB" w:eastAsia="en-GB"/>
        </w:rPr>
        <w:t xml:space="preserve"> with photo demonstration / example</w:t>
      </w:r>
    </w:p>
    <w:p w14:paraId="414F9E72" w14:textId="77777777" w:rsidR="00645117" w:rsidRDefault="00281F7A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After the last tea break </w:t>
      </w:r>
      <w:r w:rsidR="00645117">
        <w:rPr>
          <w:rFonts w:eastAsia="Times New Roman" w:cstheme="minorHAnsi"/>
          <w:color w:val="222222"/>
          <w:lang w:val="en-GB" w:eastAsia="en-GB"/>
        </w:rPr>
        <w:t>students</w:t>
      </w:r>
      <w:r>
        <w:rPr>
          <w:rFonts w:eastAsia="Times New Roman" w:cstheme="minorHAnsi"/>
          <w:color w:val="222222"/>
          <w:lang w:val="en-GB" w:eastAsia="en-GB"/>
        </w:rPr>
        <w:t xml:space="preserve"> will </w:t>
      </w:r>
      <w:r w:rsidR="00645117">
        <w:rPr>
          <w:rFonts w:eastAsia="Times New Roman" w:cstheme="minorHAnsi"/>
          <w:color w:val="222222"/>
          <w:lang w:val="en-GB" w:eastAsia="en-GB"/>
        </w:rPr>
        <w:t>practise</w:t>
      </w:r>
      <w:r>
        <w:rPr>
          <w:rFonts w:eastAsia="Times New Roman" w:cstheme="minorHAnsi"/>
          <w:color w:val="222222"/>
          <w:lang w:val="en-GB" w:eastAsia="en-GB"/>
        </w:rPr>
        <w:t xml:space="preserve"> practical tongue diagnosis</w:t>
      </w:r>
      <w:r w:rsidR="00645117">
        <w:rPr>
          <w:rFonts w:eastAsia="Times New Roman" w:cstheme="minorHAnsi"/>
          <w:color w:val="222222"/>
          <w:lang w:val="en-GB" w:eastAsia="en-GB"/>
        </w:rPr>
        <w:t>.</w:t>
      </w:r>
    </w:p>
    <w:p w14:paraId="19BA6F9F" w14:textId="4349A529" w:rsidR="009A3E4E" w:rsidRPr="00645117" w:rsidRDefault="00645117" w:rsidP="0064511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Photo of tongues will be shown to Li on the screen and Li can </w:t>
      </w:r>
      <w:r w:rsidRPr="00645117">
        <w:rPr>
          <w:rFonts w:eastAsia="Times New Roman" w:cstheme="minorHAnsi"/>
          <w:color w:val="222222"/>
          <w:lang w:val="en-GB" w:eastAsia="en-GB"/>
        </w:rPr>
        <w:t xml:space="preserve">comment </w:t>
      </w:r>
      <w:r w:rsidR="009A3E4E" w:rsidRPr="00645117">
        <w:rPr>
          <w:rFonts w:eastAsia="Times New Roman" w:cstheme="minorHAnsi"/>
          <w:color w:val="222222"/>
          <w:lang w:val="en-GB" w:eastAsia="en-GB"/>
        </w:rPr>
        <w:t xml:space="preserve">online </w:t>
      </w:r>
    </w:p>
    <w:p w14:paraId="0E92DF94" w14:textId="77777777" w:rsidR="001B24F0" w:rsidRDefault="001B24F0" w:rsidP="00AF4CE7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Sunday: 9.00 – 15.30</w:t>
      </w:r>
    </w:p>
    <w:p w14:paraId="43234F53" w14:textId="77777777" w:rsidR="00645117" w:rsidRDefault="00281F7A" w:rsidP="0064511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Before lunch: </w:t>
      </w:r>
      <w:r w:rsidR="00645117">
        <w:rPr>
          <w:rFonts w:eastAsia="Times New Roman" w:cstheme="minorHAnsi"/>
          <w:color w:val="222222"/>
          <w:lang w:val="en-GB" w:eastAsia="en-GB"/>
        </w:rPr>
        <w:t>How to keep pulse diagnosis simple</w:t>
      </w:r>
    </w:p>
    <w:p w14:paraId="21A6DB0C" w14:textId="05C4BDF8" w:rsidR="00436DBF" w:rsidRPr="00645117" w:rsidRDefault="001B24F0" w:rsidP="0064511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 w:rsidRPr="00645117">
        <w:rPr>
          <w:rFonts w:eastAsia="Times New Roman" w:cstheme="minorHAnsi"/>
          <w:color w:val="222222"/>
          <w:lang w:val="en-GB" w:eastAsia="en-GB"/>
        </w:rPr>
        <w:t>Classical p</w:t>
      </w:r>
      <w:r w:rsidR="007917F5" w:rsidRPr="00645117">
        <w:rPr>
          <w:rFonts w:eastAsia="Times New Roman" w:cstheme="minorHAnsi"/>
          <w:color w:val="222222"/>
          <w:lang w:val="en-GB" w:eastAsia="en-GB"/>
        </w:rPr>
        <w:t>ulse diagnosis</w:t>
      </w:r>
      <w:r w:rsidR="008D594D" w:rsidRPr="00645117">
        <w:rPr>
          <w:rFonts w:eastAsia="Times New Roman" w:cstheme="minorHAnsi"/>
          <w:color w:val="222222"/>
          <w:lang w:val="en-GB" w:eastAsia="en-GB"/>
        </w:rPr>
        <w:t>:</w:t>
      </w:r>
      <w:r w:rsidR="00D21C97" w:rsidRPr="00645117">
        <w:rPr>
          <w:rFonts w:eastAsia="Times New Roman" w:cstheme="minorHAnsi"/>
          <w:color w:val="222222"/>
          <w:lang w:val="en-GB" w:eastAsia="en-GB"/>
        </w:rPr>
        <w:t xml:space="preserve"> </w:t>
      </w:r>
      <w:r w:rsidR="008D594D" w:rsidRPr="00645117">
        <w:rPr>
          <w:rFonts w:eastAsia="Times New Roman" w:cstheme="minorHAnsi"/>
          <w:color w:val="222222"/>
          <w:lang w:val="en-GB" w:eastAsia="en-GB"/>
        </w:rPr>
        <w:t>5 yin, 5 yang</w:t>
      </w:r>
      <w:r w:rsidR="00D21C97" w:rsidRPr="00645117">
        <w:rPr>
          <w:rFonts w:eastAsia="Times New Roman" w:cstheme="minorHAnsi"/>
          <w:color w:val="222222"/>
          <w:lang w:val="en-GB" w:eastAsia="en-GB"/>
        </w:rPr>
        <w:t xml:space="preserve"> and the nature of wu xing Mai. </w:t>
      </w:r>
      <w:r w:rsidR="00436DBF" w:rsidRPr="00645117">
        <w:rPr>
          <w:rFonts w:eastAsia="Times New Roman" w:cstheme="minorHAnsi"/>
          <w:color w:val="222222"/>
          <w:lang w:val="en-GB" w:eastAsia="en-GB"/>
        </w:rPr>
        <w:t xml:space="preserve">(Nan Jing </w:t>
      </w:r>
      <w:r w:rsidR="00645117" w:rsidRPr="00645117">
        <w:rPr>
          <w:rFonts w:eastAsia="Times New Roman" w:cstheme="minorHAnsi"/>
          <w:color w:val="222222"/>
          <w:lang w:val="en-GB" w:eastAsia="en-GB"/>
        </w:rPr>
        <w:t xml:space="preserve">chapter </w:t>
      </w:r>
      <w:r w:rsidR="0042569A">
        <w:rPr>
          <w:rFonts w:eastAsia="Times New Roman" w:cstheme="minorHAnsi"/>
          <w:color w:val="222222"/>
          <w:lang w:val="en-GB" w:eastAsia="en-GB"/>
        </w:rPr>
        <w:t>1-22</w:t>
      </w:r>
      <w:r w:rsidR="00436DBF" w:rsidRPr="00645117">
        <w:rPr>
          <w:rFonts w:eastAsia="Times New Roman" w:cstheme="minorHAnsi"/>
          <w:color w:val="222222"/>
          <w:lang w:val="en-GB" w:eastAsia="en-GB"/>
        </w:rPr>
        <w:t xml:space="preserve">) </w:t>
      </w:r>
      <w:r w:rsidR="00903822" w:rsidRPr="00645117">
        <w:rPr>
          <w:rFonts w:eastAsia="Times New Roman" w:cstheme="minorHAnsi"/>
          <w:color w:val="222222"/>
          <w:lang w:val="en-GB" w:eastAsia="en-GB"/>
        </w:rPr>
        <w:t xml:space="preserve">Understanding </w:t>
      </w:r>
      <w:r w:rsidR="00436DBF" w:rsidRPr="00645117">
        <w:rPr>
          <w:rFonts w:eastAsia="Times New Roman" w:cstheme="minorHAnsi"/>
          <w:color w:val="222222"/>
          <w:lang w:val="en-GB" w:eastAsia="en-GB"/>
        </w:rPr>
        <w:t xml:space="preserve">the </w:t>
      </w:r>
      <w:r w:rsidR="00290608" w:rsidRPr="00645117">
        <w:rPr>
          <w:rFonts w:eastAsia="Times New Roman" w:cstheme="minorHAnsi"/>
          <w:color w:val="222222"/>
          <w:lang w:val="en-GB" w:eastAsia="en-GB"/>
        </w:rPr>
        <w:t>soybean</w:t>
      </w:r>
      <w:r w:rsidR="00903822" w:rsidRPr="00645117">
        <w:rPr>
          <w:rFonts w:eastAsia="Times New Roman" w:cstheme="minorHAnsi"/>
          <w:color w:val="222222"/>
          <w:lang w:val="en-GB" w:eastAsia="en-GB"/>
        </w:rPr>
        <w:t xml:space="preserve"> pressure</w:t>
      </w:r>
      <w:r w:rsidR="00436DBF" w:rsidRPr="00645117">
        <w:rPr>
          <w:rFonts w:eastAsia="Times New Roman" w:cstheme="minorHAnsi"/>
          <w:color w:val="222222"/>
          <w:lang w:val="en-GB" w:eastAsia="en-GB"/>
        </w:rPr>
        <w:t xml:space="preserve"> principle</w:t>
      </w:r>
    </w:p>
    <w:p w14:paraId="3FBD835A" w14:textId="2D8DDB06" w:rsidR="00281F7A" w:rsidRDefault="00281F7A" w:rsidP="008D594D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After lunch: </w:t>
      </w:r>
      <w:r w:rsidR="005C37B9">
        <w:rPr>
          <w:rFonts w:eastAsia="Times New Roman" w:cstheme="minorHAnsi"/>
          <w:color w:val="222222"/>
          <w:lang w:val="en-GB" w:eastAsia="en-GB"/>
        </w:rPr>
        <w:t>C</w:t>
      </w:r>
      <w:r>
        <w:rPr>
          <w:rFonts w:eastAsia="Times New Roman" w:cstheme="minorHAnsi"/>
          <w:color w:val="222222"/>
          <w:lang w:val="en-GB" w:eastAsia="en-GB"/>
        </w:rPr>
        <w:t>ontinue p</w:t>
      </w:r>
      <w:r w:rsidRPr="001B24F0">
        <w:rPr>
          <w:rFonts w:eastAsia="Times New Roman" w:cstheme="minorHAnsi"/>
          <w:color w:val="222222"/>
          <w:lang w:val="en-GB" w:eastAsia="en-GB"/>
        </w:rPr>
        <w:t>ulse diagnosis</w:t>
      </w:r>
      <w:r>
        <w:rPr>
          <w:rFonts w:eastAsia="Times New Roman" w:cstheme="minorHAnsi"/>
          <w:color w:val="222222"/>
          <w:lang w:val="en-GB" w:eastAsia="en-GB"/>
        </w:rPr>
        <w:t>.</w:t>
      </w:r>
    </w:p>
    <w:p w14:paraId="7875FF11" w14:textId="7F8627B6" w:rsidR="00281F7A" w:rsidRDefault="00281F7A" w:rsidP="008D594D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After the last tea break</w:t>
      </w:r>
      <w:r w:rsidR="00436DBF">
        <w:rPr>
          <w:rFonts w:eastAsia="Times New Roman" w:cstheme="minorHAnsi"/>
          <w:color w:val="222222"/>
          <w:lang w:val="en-GB" w:eastAsia="en-GB"/>
        </w:rPr>
        <w:t xml:space="preserve"> students practise pulse on each </w:t>
      </w:r>
      <w:r w:rsidR="00645117">
        <w:rPr>
          <w:rFonts w:eastAsia="Times New Roman" w:cstheme="minorHAnsi"/>
          <w:color w:val="222222"/>
          <w:lang w:val="en-GB" w:eastAsia="en-GB"/>
        </w:rPr>
        <w:t xml:space="preserve">other </w:t>
      </w:r>
      <w:r w:rsidR="00436DBF">
        <w:rPr>
          <w:rFonts w:eastAsia="Times New Roman" w:cstheme="minorHAnsi"/>
          <w:color w:val="222222"/>
          <w:lang w:val="en-GB" w:eastAsia="en-GB"/>
        </w:rPr>
        <w:t>and</w:t>
      </w:r>
      <w:r>
        <w:rPr>
          <w:rFonts w:eastAsia="Times New Roman" w:cstheme="minorHAnsi"/>
          <w:color w:val="222222"/>
          <w:lang w:val="en-GB" w:eastAsia="en-GB"/>
        </w:rPr>
        <w:t xml:space="preserve"> Nicholas will </w:t>
      </w:r>
      <w:r w:rsidR="00436DBF">
        <w:rPr>
          <w:rFonts w:eastAsia="Times New Roman" w:cstheme="minorHAnsi"/>
          <w:color w:val="222222"/>
          <w:lang w:val="en-GB" w:eastAsia="en-GB"/>
        </w:rPr>
        <w:t>supervise</w:t>
      </w:r>
    </w:p>
    <w:p w14:paraId="5876AFDE" w14:textId="114F0627" w:rsidR="008D594D" w:rsidRDefault="008D594D" w:rsidP="008D594D">
      <w:pPr>
        <w:rPr>
          <w:rFonts w:eastAsia="Times New Roman" w:cstheme="minorHAnsi"/>
          <w:color w:val="222222"/>
          <w:lang w:val="en-GB" w:eastAsia="en-GB"/>
        </w:rPr>
      </w:pPr>
    </w:p>
    <w:p w14:paraId="795C16DB" w14:textId="77777777" w:rsidR="001D68C4" w:rsidRDefault="001D68C4" w:rsidP="001D68C4">
      <w:pPr>
        <w:rPr>
          <w:rFonts w:eastAsia="Times New Roman" w:cstheme="minorHAnsi"/>
          <w:color w:val="222222"/>
          <w:lang w:val="en-GB" w:eastAsia="en-GB"/>
        </w:rPr>
      </w:pPr>
      <w:r w:rsidRPr="001D68C4">
        <w:rPr>
          <w:rFonts w:eastAsia="Times New Roman" w:cstheme="minorHAnsi"/>
          <w:b/>
          <w:bCs/>
          <w:color w:val="222222"/>
          <w:lang w:val="en-GB" w:eastAsia="en-GB"/>
        </w:rPr>
        <w:t>March 16. 17.00 – 19.00</w:t>
      </w:r>
    </w:p>
    <w:p w14:paraId="211E2F57" w14:textId="262A7AA2" w:rsidR="001D68C4" w:rsidRDefault="001D68C4" w:rsidP="001D68C4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Study group discussion with Nicholas in Copenhagen. Possible to join online</w:t>
      </w:r>
    </w:p>
    <w:p w14:paraId="6652DC5F" w14:textId="77777777" w:rsidR="00B16BD6" w:rsidRDefault="00B16BD6" w:rsidP="008D594D">
      <w:pPr>
        <w:rPr>
          <w:rFonts w:eastAsia="Times New Roman" w:cstheme="minorHAnsi"/>
          <w:color w:val="222222"/>
          <w:lang w:val="en-GB" w:eastAsia="en-GB"/>
        </w:rPr>
      </w:pPr>
    </w:p>
    <w:p w14:paraId="6913FFBC" w14:textId="77777777" w:rsidR="001D68C4" w:rsidRDefault="00E72821" w:rsidP="008D594D">
      <w:pPr>
        <w:rPr>
          <w:rFonts w:eastAsia="Times New Roman" w:cstheme="minorHAnsi"/>
          <w:color w:val="222222"/>
          <w:lang w:val="en-GB" w:eastAsia="en-GB"/>
        </w:rPr>
      </w:pPr>
      <w:r w:rsidRPr="001D68C4">
        <w:rPr>
          <w:rFonts w:eastAsia="Times New Roman" w:cstheme="minorHAnsi"/>
          <w:b/>
          <w:bCs/>
          <w:color w:val="222222"/>
          <w:lang w:val="en-GB" w:eastAsia="en-GB"/>
        </w:rPr>
        <w:t>May 11. 17.00 – 19.00</w:t>
      </w:r>
    </w:p>
    <w:p w14:paraId="1FABAF61" w14:textId="29CA675D" w:rsidR="008D594D" w:rsidRDefault="00E72821" w:rsidP="008D594D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Study group</w:t>
      </w:r>
      <w:r w:rsidR="00B16BD6">
        <w:rPr>
          <w:rFonts w:eastAsia="Times New Roman" w:cstheme="minorHAnsi"/>
          <w:color w:val="222222"/>
          <w:lang w:val="en-GB" w:eastAsia="en-GB"/>
        </w:rPr>
        <w:t xml:space="preserve"> d</w:t>
      </w:r>
      <w:r>
        <w:rPr>
          <w:rFonts w:eastAsia="Times New Roman" w:cstheme="minorHAnsi"/>
          <w:color w:val="222222"/>
          <w:lang w:val="en-GB" w:eastAsia="en-GB"/>
        </w:rPr>
        <w:t>iscussion and clinical practice</w:t>
      </w:r>
      <w:r w:rsidR="00B16BD6">
        <w:rPr>
          <w:rFonts w:eastAsia="Times New Roman" w:cstheme="minorHAnsi"/>
          <w:color w:val="222222"/>
          <w:lang w:val="en-GB" w:eastAsia="en-GB"/>
        </w:rPr>
        <w:t xml:space="preserve"> training tongue and pulse with</w:t>
      </w:r>
      <w:r w:rsidR="00281F7A">
        <w:rPr>
          <w:rFonts w:eastAsia="Times New Roman" w:cstheme="minorHAnsi"/>
          <w:color w:val="222222"/>
          <w:lang w:val="en-GB" w:eastAsia="en-GB"/>
        </w:rPr>
        <w:t xml:space="preserve"> </w:t>
      </w:r>
      <w:r w:rsidR="008D594D">
        <w:rPr>
          <w:rFonts w:eastAsia="Times New Roman" w:cstheme="minorHAnsi"/>
          <w:color w:val="222222"/>
          <w:lang w:val="en-GB" w:eastAsia="en-GB"/>
        </w:rPr>
        <w:t xml:space="preserve">Nicholas </w:t>
      </w:r>
      <w:r w:rsidR="001D68C4">
        <w:rPr>
          <w:rFonts w:eastAsia="Times New Roman" w:cstheme="minorHAnsi"/>
          <w:color w:val="222222"/>
          <w:lang w:val="en-GB" w:eastAsia="en-GB"/>
        </w:rPr>
        <w:t>in Copenhagen. Possible to join online</w:t>
      </w:r>
    </w:p>
    <w:p w14:paraId="28052C24" w14:textId="77777777" w:rsidR="00281F7A" w:rsidRDefault="00281F7A" w:rsidP="008D594D">
      <w:pPr>
        <w:rPr>
          <w:rFonts w:eastAsia="Times New Roman" w:cstheme="minorHAnsi"/>
          <w:color w:val="222222"/>
          <w:lang w:val="en-GB" w:eastAsia="en-GB"/>
        </w:rPr>
      </w:pPr>
    </w:p>
    <w:p w14:paraId="252765D1" w14:textId="7A35E001" w:rsidR="008D594D" w:rsidRPr="00CC285D" w:rsidRDefault="008D594D" w:rsidP="008D594D">
      <w:pPr>
        <w:rPr>
          <w:rFonts w:eastAsia="Times New Roman" w:cstheme="minorHAnsi"/>
          <w:b/>
          <w:bCs/>
          <w:color w:val="222222"/>
          <w:lang w:val="en-GB" w:eastAsia="en-GB"/>
        </w:rPr>
      </w:pP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Weekend 2. </w:t>
      </w:r>
      <w:r w:rsidR="00C959AE">
        <w:rPr>
          <w:rFonts w:eastAsia="Times New Roman" w:cstheme="minorHAnsi"/>
          <w:b/>
          <w:bCs/>
          <w:color w:val="222222"/>
          <w:lang w:val="en-GB" w:eastAsia="en-GB"/>
        </w:rPr>
        <w:t xml:space="preserve">June </w:t>
      </w:r>
      <w:r w:rsidR="00C352F1">
        <w:rPr>
          <w:rFonts w:eastAsia="Times New Roman" w:cstheme="minorHAnsi"/>
          <w:b/>
          <w:bCs/>
          <w:color w:val="222222"/>
          <w:lang w:val="en-GB" w:eastAsia="en-GB"/>
        </w:rPr>
        <w:t xml:space="preserve">17. – 19. </w:t>
      </w: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Li </w:t>
      </w:r>
      <w:r w:rsidR="0042569A">
        <w:rPr>
          <w:rFonts w:eastAsia="Times New Roman" w:cstheme="minorHAnsi"/>
          <w:b/>
          <w:bCs/>
          <w:color w:val="222222"/>
          <w:lang w:val="en-GB" w:eastAsia="en-GB"/>
        </w:rPr>
        <w:t>teaches in Copenhagen</w:t>
      </w:r>
    </w:p>
    <w:p w14:paraId="116462A2" w14:textId="2660A9C5" w:rsidR="00281F7A" w:rsidRDefault="00281F7A" w:rsidP="00281F7A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Friday: 1</w:t>
      </w:r>
      <w:r w:rsidR="00436DBF">
        <w:rPr>
          <w:rFonts w:eastAsia="Times New Roman" w:cstheme="minorHAnsi"/>
          <w:color w:val="222222"/>
          <w:lang w:val="en-GB" w:eastAsia="en-GB"/>
        </w:rPr>
        <w:t>6</w:t>
      </w:r>
      <w:r>
        <w:rPr>
          <w:rFonts w:eastAsia="Times New Roman" w:cstheme="minorHAnsi"/>
          <w:color w:val="222222"/>
          <w:lang w:val="en-GB" w:eastAsia="en-GB"/>
        </w:rPr>
        <w:t>.</w:t>
      </w:r>
      <w:r w:rsidR="00436DBF">
        <w:rPr>
          <w:rFonts w:eastAsia="Times New Roman" w:cstheme="minorHAnsi"/>
          <w:color w:val="222222"/>
          <w:lang w:val="en-GB" w:eastAsia="en-GB"/>
        </w:rPr>
        <w:t>3</w:t>
      </w:r>
      <w:r>
        <w:rPr>
          <w:rFonts w:eastAsia="Times New Roman" w:cstheme="minorHAnsi"/>
          <w:color w:val="222222"/>
          <w:lang w:val="en-GB" w:eastAsia="en-GB"/>
        </w:rPr>
        <w:t>0 – 1</w:t>
      </w:r>
      <w:r w:rsidR="00903822">
        <w:rPr>
          <w:rFonts w:eastAsia="Times New Roman" w:cstheme="minorHAnsi"/>
          <w:color w:val="222222"/>
          <w:lang w:val="en-GB" w:eastAsia="en-GB"/>
        </w:rPr>
        <w:t>9</w:t>
      </w:r>
      <w:r>
        <w:rPr>
          <w:rFonts w:eastAsia="Times New Roman" w:cstheme="minorHAnsi"/>
          <w:color w:val="222222"/>
          <w:lang w:val="en-GB" w:eastAsia="en-GB"/>
        </w:rPr>
        <w:t>.00:</w:t>
      </w:r>
    </w:p>
    <w:p w14:paraId="5564FC7B" w14:textId="4613E21B" w:rsidR="00281F7A" w:rsidRDefault="00281F7A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Question and answers. </w:t>
      </w:r>
      <w:r w:rsidR="00903822">
        <w:rPr>
          <w:rFonts w:eastAsia="Times New Roman" w:cstheme="minorHAnsi"/>
          <w:color w:val="222222"/>
          <w:lang w:val="en-GB" w:eastAsia="en-GB"/>
        </w:rPr>
        <w:t xml:space="preserve">Repetition of tongue and pulse diagnosis. </w:t>
      </w:r>
    </w:p>
    <w:p w14:paraId="59A09760" w14:textId="03D5F84F" w:rsidR="00336A80" w:rsidRDefault="00336A80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Li trains practical pulse diagnosis with students</w:t>
      </w:r>
    </w:p>
    <w:p w14:paraId="6349D768" w14:textId="5C2914F9" w:rsidR="009A3E4E" w:rsidRPr="00582F6E" w:rsidRDefault="00903822" w:rsidP="009A3E4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 xml:space="preserve">18.00-19.00: </w:t>
      </w:r>
      <w:r w:rsidR="009A3E4E" w:rsidRPr="00582F6E">
        <w:rPr>
          <w:rFonts w:eastAsia="Times New Roman" w:cstheme="minorHAnsi"/>
          <w:color w:val="222222"/>
          <w:lang w:val="en-US" w:eastAsia="en-GB"/>
        </w:rPr>
        <w:t xml:space="preserve">Li demonstrates </w:t>
      </w:r>
      <w:r w:rsidR="00695DF8">
        <w:rPr>
          <w:rFonts w:eastAsia="Times New Roman" w:cstheme="minorHAnsi"/>
          <w:color w:val="222222"/>
          <w:lang w:val="en-US" w:eastAsia="en-GB"/>
        </w:rPr>
        <w:t xml:space="preserve">tongue and pulse </w:t>
      </w:r>
      <w:r w:rsidR="009A3E4E" w:rsidRPr="00582F6E">
        <w:rPr>
          <w:rFonts w:eastAsia="Times New Roman" w:cstheme="minorHAnsi"/>
          <w:color w:val="222222"/>
          <w:lang w:val="en-US" w:eastAsia="en-GB"/>
        </w:rPr>
        <w:t>di</w:t>
      </w:r>
      <w:r w:rsidR="009A3E4E">
        <w:rPr>
          <w:rFonts w:eastAsia="Times New Roman" w:cstheme="minorHAnsi"/>
          <w:color w:val="222222"/>
          <w:lang w:val="en-US" w:eastAsia="en-GB"/>
        </w:rPr>
        <w:t>a</w:t>
      </w:r>
      <w:r w:rsidR="009A3E4E" w:rsidRPr="00582F6E">
        <w:rPr>
          <w:rFonts w:eastAsia="Times New Roman" w:cstheme="minorHAnsi"/>
          <w:color w:val="222222"/>
          <w:lang w:val="en-US" w:eastAsia="en-GB"/>
        </w:rPr>
        <w:t xml:space="preserve">gnosis </w:t>
      </w:r>
      <w:r w:rsidR="00695DF8">
        <w:rPr>
          <w:rFonts w:eastAsia="Times New Roman" w:cstheme="minorHAnsi"/>
          <w:color w:val="222222"/>
          <w:lang w:val="en-US" w:eastAsia="en-GB"/>
        </w:rPr>
        <w:t>on a</w:t>
      </w:r>
      <w:r w:rsidR="009A3E4E" w:rsidRPr="00582F6E">
        <w:rPr>
          <w:rFonts w:eastAsia="Times New Roman" w:cstheme="minorHAnsi"/>
          <w:color w:val="222222"/>
          <w:lang w:val="en-US" w:eastAsia="en-GB"/>
        </w:rPr>
        <w:t xml:space="preserve"> patient</w:t>
      </w:r>
    </w:p>
    <w:p w14:paraId="4CC6020F" w14:textId="77777777" w:rsidR="009A3E4E" w:rsidRPr="00FC49EC" w:rsidRDefault="009A3E4E" w:rsidP="00903822">
      <w:pPr>
        <w:pStyle w:val="ListParagraph"/>
        <w:rPr>
          <w:rFonts w:eastAsia="Times New Roman" w:cstheme="minorHAnsi"/>
          <w:color w:val="222222"/>
          <w:lang w:val="en-GB" w:eastAsia="en-GB"/>
        </w:rPr>
      </w:pPr>
    </w:p>
    <w:p w14:paraId="1E36E89B" w14:textId="77777777" w:rsidR="00281F7A" w:rsidRDefault="00281F7A" w:rsidP="00281F7A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Saturday: 9.30 – 16.00</w:t>
      </w:r>
    </w:p>
    <w:p w14:paraId="297932C9" w14:textId="0F151120" w:rsidR="00281F7A" w:rsidRDefault="00F714D2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Before lunch: </w:t>
      </w:r>
      <w:r w:rsidR="00336A80">
        <w:rPr>
          <w:rFonts w:eastAsia="Times New Roman" w:cstheme="minorHAnsi"/>
          <w:color w:val="222222"/>
          <w:lang w:val="en-GB" w:eastAsia="en-GB"/>
        </w:rPr>
        <w:t xml:space="preserve">Understanding how to get from diagnosis to acupuncture treatment according to CCM: </w:t>
      </w:r>
      <w:r w:rsidR="000E0DC6">
        <w:rPr>
          <w:rFonts w:eastAsia="Times New Roman" w:cstheme="minorHAnsi"/>
          <w:color w:val="222222"/>
          <w:lang w:val="en-GB" w:eastAsia="en-GB"/>
        </w:rPr>
        <w:t xml:space="preserve">Writing a Master class journal: Bing, Mai (and </w:t>
      </w:r>
      <w:r w:rsidR="00D21C97">
        <w:rPr>
          <w:rFonts w:eastAsia="Times New Roman" w:cstheme="minorHAnsi"/>
          <w:color w:val="222222"/>
          <w:lang w:val="en-GB" w:eastAsia="en-GB"/>
        </w:rPr>
        <w:t>t</w:t>
      </w:r>
      <w:r w:rsidR="000E0DC6">
        <w:rPr>
          <w:rFonts w:eastAsia="Times New Roman" w:cstheme="minorHAnsi"/>
          <w:color w:val="222222"/>
          <w:lang w:val="en-GB" w:eastAsia="en-GB"/>
        </w:rPr>
        <w:t>ongue), Zheng</w:t>
      </w:r>
      <w:r w:rsidR="00D21C97">
        <w:rPr>
          <w:rFonts w:eastAsia="Times New Roman" w:cstheme="minorHAnsi"/>
          <w:color w:val="222222"/>
          <w:lang w:val="en-GB" w:eastAsia="en-GB"/>
        </w:rPr>
        <w:t xml:space="preserve"> - m</w:t>
      </w:r>
      <w:r w:rsidR="000E0DC6">
        <w:rPr>
          <w:rFonts w:eastAsia="Times New Roman" w:cstheme="minorHAnsi"/>
          <w:color w:val="222222"/>
          <w:lang w:val="en-GB" w:eastAsia="en-GB"/>
        </w:rPr>
        <w:t>echanisms, ‘Where’ (</w:t>
      </w:r>
      <w:r w:rsidR="00D21C97">
        <w:rPr>
          <w:rFonts w:eastAsia="Times New Roman" w:cstheme="minorHAnsi"/>
          <w:color w:val="222222"/>
          <w:lang w:val="en-GB" w:eastAsia="en-GB"/>
        </w:rPr>
        <w:t>W</w:t>
      </w:r>
      <w:r w:rsidR="000E0DC6">
        <w:rPr>
          <w:rFonts w:eastAsia="Times New Roman" w:cstheme="minorHAnsi"/>
          <w:color w:val="222222"/>
          <w:lang w:val="en-GB" w:eastAsia="en-GB"/>
        </w:rPr>
        <w:t>ei), ‘Why’ (</w:t>
      </w:r>
      <w:r w:rsidR="00D21C97">
        <w:rPr>
          <w:rFonts w:eastAsia="Times New Roman" w:cstheme="minorHAnsi"/>
          <w:color w:val="222222"/>
          <w:lang w:val="en-GB" w:eastAsia="en-GB"/>
        </w:rPr>
        <w:t>Y</w:t>
      </w:r>
      <w:r w:rsidR="000E0DC6">
        <w:rPr>
          <w:rFonts w:eastAsia="Times New Roman" w:cstheme="minorHAnsi"/>
          <w:color w:val="222222"/>
          <w:lang w:val="en-GB" w:eastAsia="en-GB"/>
        </w:rPr>
        <w:t>in), ‘How/prognosis’ (</w:t>
      </w:r>
      <w:r w:rsidR="00D21C97">
        <w:rPr>
          <w:rFonts w:eastAsia="Times New Roman" w:cstheme="minorHAnsi"/>
          <w:color w:val="222222"/>
          <w:lang w:val="en-GB" w:eastAsia="en-GB"/>
        </w:rPr>
        <w:t>S</w:t>
      </w:r>
      <w:r w:rsidR="000E0DC6">
        <w:rPr>
          <w:rFonts w:eastAsia="Times New Roman" w:cstheme="minorHAnsi"/>
          <w:color w:val="222222"/>
          <w:lang w:val="en-GB" w:eastAsia="en-GB"/>
        </w:rPr>
        <w:t>hi), Treatment (</w:t>
      </w:r>
      <w:proofErr w:type="spellStart"/>
      <w:r w:rsidR="00D21C97">
        <w:rPr>
          <w:rFonts w:eastAsia="Times New Roman" w:cstheme="minorHAnsi"/>
          <w:color w:val="222222"/>
          <w:lang w:val="en-GB" w:eastAsia="en-GB"/>
        </w:rPr>
        <w:t>Z</w:t>
      </w:r>
      <w:r w:rsidR="000E0DC6">
        <w:rPr>
          <w:rFonts w:eastAsia="Times New Roman" w:cstheme="minorHAnsi"/>
          <w:color w:val="222222"/>
          <w:lang w:val="en-GB" w:eastAsia="en-GB"/>
        </w:rPr>
        <w:t>hi</w:t>
      </w:r>
      <w:proofErr w:type="spellEnd"/>
      <w:r w:rsidR="000E0DC6">
        <w:rPr>
          <w:rFonts w:eastAsia="Times New Roman" w:cstheme="minorHAnsi"/>
          <w:color w:val="222222"/>
          <w:lang w:val="en-GB" w:eastAsia="en-GB"/>
        </w:rPr>
        <w:t>)</w:t>
      </w:r>
    </w:p>
    <w:p w14:paraId="1A7D4AED" w14:textId="263A0422" w:rsidR="002D5AB2" w:rsidRDefault="000D2A07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Importance of understanding the </w:t>
      </w:r>
      <w:r w:rsidR="00DE1E1B">
        <w:rPr>
          <w:rFonts w:eastAsia="Times New Roman" w:cstheme="minorHAnsi"/>
          <w:color w:val="222222"/>
          <w:lang w:val="en-GB" w:eastAsia="en-GB"/>
        </w:rPr>
        <w:t xml:space="preserve">pathology </w:t>
      </w:r>
      <w:r>
        <w:rPr>
          <w:rFonts w:eastAsia="Times New Roman" w:cstheme="minorHAnsi"/>
          <w:color w:val="222222"/>
          <w:lang w:val="en-GB" w:eastAsia="en-GB"/>
        </w:rPr>
        <w:t>mechanisms</w:t>
      </w:r>
      <w:r w:rsidR="00DE1E1B">
        <w:rPr>
          <w:rFonts w:eastAsia="Times New Roman" w:cstheme="minorHAnsi"/>
          <w:color w:val="222222"/>
          <w:lang w:val="en-GB" w:eastAsia="en-GB"/>
        </w:rPr>
        <w:t xml:space="preserve"> of disease</w:t>
      </w:r>
      <w:r w:rsidR="00903822">
        <w:rPr>
          <w:rFonts w:eastAsia="Times New Roman" w:cstheme="minorHAnsi"/>
          <w:color w:val="222222"/>
          <w:lang w:val="en-GB" w:eastAsia="en-GB"/>
        </w:rPr>
        <w:t>.</w:t>
      </w:r>
      <w:r w:rsidR="00DE1E1B">
        <w:rPr>
          <w:rFonts w:eastAsia="Times New Roman" w:cstheme="minorHAnsi"/>
          <w:color w:val="222222"/>
          <w:lang w:val="en-GB" w:eastAsia="en-GB"/>
        </w:rPr>
        <w:t xml:space="preserve"> Mechanisms of meridians and acupuncture points.</w:t>
      </w:r>
      <w:r w:rsidR="00903822">
        <w:rPr>
          <w:rFonts w:eastAsia="Times New Roman" w:cstheme="minorHAnsi"/>
          <w:color w:val="222222"/>
          <w:lang w:val="en-GB" w:eastAsia="en-GB"/>
        </w:rPr>
        <w:t xml:space="preserve"> From TCM basic level to Master class level. </w:t>
      </w:r>
    </w:p>
    <w:p w14:paraId="68CFD233" w14:textId="42A3A1A7" w:rsidR="00F714D2" w:rsidRDefault="00903822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Student</w:t>
      </w:r>
      <w:r w:rsidR="00506825">
        <w:rPr>
          <w:rFonts w:eastAsia="Times New Roman" w:cstheme="minorHAnsi"/>
          <w:color w:val="222222"/>
          <w:lang w:val="en-GB" w:eastAsia="en-GB"/>
        </w:rPr>
        <w:t>s</w:t>
      </w:r>
      <w:r w:rsidR="00290608">
        <w:rPr>
          <w:rFonts w:eastAsia="Times New Roman" w:cstheme="minorHAnsi"/>
          <w:color w:val="222222"/>
          <w:lang w:val="en-GB" w:eastAsia="en-GB"/>
        </w:rPr>
        <w:t xml:space="preserve"> get a </w:t>
      </w:r>
      <w:proofErr w:type="spellStart"/>
      <w:r w:rsidR="00290608">
        <w:rPr>
          <w:rFonts w:eastAsia="Times New Roman" w:cstheme="minorHAnsi"/>
          <w:color w:val="222222"/>
          <w:lang w:val="en-GB" w:eastAsia="en-GB"/>
        </w:rPr>
        <w:t>casestory</w:t>
      </w:r>
      <w:proofErr w:type="spellEnd"/>
      <w:r w:rsidR="00290608">
        <w:rPr>
          <w:rFonts w:eastAsia="Times New Roman" w:cstheme="minorHAnsi"/>
          <w:color w:val="222222"/>
          <w:lang w:val="en-GB" w:eastAsia="en-GB"/>
        </w:rPr>
        <w:t xml:space="preserve"> </w:t>
      </w:r>
      <w:r w:rsidR="00695DF8">
        <w:rPr>
          <w:rFonts w:eastAsia="Times New Roman" w:cstheme="minorHAnsi"/>
          <w:color w:val="222222"/>
          <w:lang w:val="en-GB" w:eastAsia="en-GB"/>
        </w:rPr>
        <w:t xml:space="preserve">assignment </w:t>
      </w:r>
      <w:r w:rsidR="00290608">
        <w:rPr>
          <w:rFonts w:eastAsia="Times New Roman" w:cstheme="minorHAnsi"/>
          <w:color w:val="222222"/>
          <w:lang w:val="en-GB" w:eastAsia="en-GB"/>
        </w:rPr>
        <w:t>for homework.</w:t>
      </w:r>
    </w:p>
    <w:p w14:paraId="16A34342" w14:textId="10A78BD9" w:rsidR="00F714D2" w:rsidRPr="00582F6E" w:rsidRDefault="00F714D2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 w:rsidRPr="00E027C2">
        <w:rPr>
          <w:rFonts w:eastAsia="Times New Roman" w:cstheme="minorHAnsi"/>
          <w:color w:val="222222"/>
          <w:lang w:val="en-US" w:eastAsia="en-GB"/>
        </w:rPr>
        <w:t>Patient demonstration</w:t>
      </w:r>
      <w:r w:rsidR="00CC285D" w:rsidRPr="00E027C2">
        <w:rPr>
          <w:rFonts w:eastAsia="Times New Roman" w:cstheme="minorHAnsi"/>
          <w:color w:val="222222"/>
          <w:lang w:val="en-US" w:eastAsia="en-GB"/>
        </w:rPr>
        <w:t xml:space="preserve">. </w:t>
      </w:r>
      <w:r w:rsidR="00CC285D" w:rsidRPr="00582F6E">
        <w:rPr>
          <w:rFonts w:eastAsia="Times New Roman" w:cstheme="minorHAnsi"/>
          <w:color w:val="222222"/>
          <w:lang w:val="en-US" w:eastAsia="en-GB"/>
        </w:rPr>
        <w:t xml:space="preserve">Li demonstrates </w:t>
      </w:r>
      <w:r w:rsidR="00582F6E" w:rsidRPr="00582F6E">
        <w:rPr>
          <w:rFonts w:eastAsia="Times New Roman" w:cstheme="minorHAnsi"/>
          <w:color w:val="222222"/>
          <w:lang w:val="en-US" w:eastAsia="en-GB"/>
        </w:rPr>
        <w:t>di</w:t>
      </w:r>
      <w:r w:rsidR="00582F6E">
        <w:rPr>
          <w:rFonts w:eastAsia="Times New Roman" w:cstheme="minorHAnsi"/>
          <w:color w:val="222222"/>
          <w:lang w:val="en-US" w:eastAsia="en-GB"/>
        </w:rPr>
        <w:t>a</w:t>
      </w:r>
      <w:r w:rsidR="00582F6E" w:rsidRPr="00582F6E">
        <w:rPr>
          <w:rFonts w:eastAsia="Times New Roman" w:cstheme="minorHAnsi"/>
          <w:color w:val="222222"/>
          <w:lang w:val="en-US" w:eastAsia="en-GB"/>
        </w:rPr>
        <w:t>gnosis and treatment of patient</w:t>
      </w:r>
    </w:p>
    <w:p w14:paraId="210F03E9" w14:textId="4E3A83E3" w:rsidR="00D0171F" w:rsidRDefault="00F714D2" w:rsidP="00281F7A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After lunch: </w:t>
      </w:r>
      <w:r w:rsidR="00D0171F">
        <w:rPr>
          <w:rFonts w:eastAsia="Times New Roman" w:cstheme="minorHAnsi"/>
          <w:color w:val="222222"/>
          <w:lang w:val="en-GB" w:eastAsia="en-GB"/>
        </w:rPr>
        <w:t>Introduction to the point categories</w:t>
      </w:r>
      <w:r w:rsidR="00336A80">
        <w:rPr>
          <w:rFonts w:eastAsia="Times New Roman" w:cstheme="minorHAnsi"/>
          <w:color w:val="222222"/>
          <w:lang w:val="en-GB" w:eastAsia="en-GB"/>
        </w:rPr>
        <w:t xml:space="preserve"> of the Master class</w:t>
      </w:r>
      <w:r w:rsidR="00582F6E">
        <w:rPr>
          <w:rFonts w:eastAsia="Times New Roman" w:cstheme="minorHAnsi"/>
          <w:color w:val="222222"/>
          <w:lang w:val="en-GB" w:eastAsia="en-GB"/>
        </w:rPr>
        <w:t xml:space="preserve">: </w:t>
      </w:r>
      <w:r w:rsidR="005C5C24">
        <w:rPr>
          <w:rFonts w:eastAsia="Times New Roman" w:cstheme="minorHAnsi"/>
          <w:color w:val="222222"/>
          <w:lang w:val="en-GB" w:eastAsia="en-GB"/>
        </w:rPr>
        <w:t xml:space="preserve">5 </w:t>
      </w:r>
      <w:r w:rsidR="00582F6E">
        <w:rPr>
          <w:rFonts w:eastAsia="Times New Roman" w:cstheme="minorHAnsi"/>
          <w:color w:val="222222"/>
          <w:lang w:val="en-GB" w:eastAsia="en-GB"/>
        </w:rPr>
        <w:t>Shu</w:t>
      </w:r>
      <w:r w:rsidR="005C5C24">
        <w:rPr>
          <w:rFonts w:eastAsia="Times New Roman" w:cstheme="minorHAnsi"/>
          <w:color w:val="222222"/>
          <w:lang w:val="en-GB" w:eastAsia="en-GB"/>
        </w:rPr>
        <w:t xml:space="preserve"> points </w:t>
      </w:r>
      <w:r w:rsidR="001F3334">
        <w:rPr>
          <w:rFonts w:eastAsia="Times New Roman" w:cstheme="minorHAnsi"/>
          <w:color w:val="222222"/>
          <w:lang w:val="en-GB" w:eastAsia="en-GB"/>
        </w:rPr>
        <w:t xml:space="preserve">(66 points) </w:t>
      </w:r>
      <w:r w:rsidR="005C5C24">
        <w:rPr>
          <w:rFonts w:eastAsia="Times New Roman" w:cstheme="minorHAnsi"/>
          <w:color w:val="222222"/>
          <w:lang w:val="en-GB" w:eastAsia="en-GB"/>
        </w:rPr>
        <w:t>&amp; Yuan (L</w:t>
      </w:r>
      <w:r w:rsidR="00106E5F">
        <w:rPr>
          <w:rFonts w:eastAsia="Times New Roman" w:cstheme="minorHAnsi"/>
          <w:color w:val="222222"/>
          <w:lang w:val="en-GB" w:eastAsia="en-GB"/>
        </w:rPr>
        <w:t xml:space="preserve">ing </w:t>
      </w:r>
      <w:r w:rsidR="005C5C24">
        <w:rPr>
          <w:rFonts w:eastAsia="Times New Roman" w:cstheme="minorHAnsi"/>
          <w:color w:val="222222"/>
          <w:lang w:val="en-GB" w:eastAsia="en-GB"/>
        </w:rPr>
        <w:t>S</w:t>
      </w:r>
      <w:r w:rsidR="00106E5F">
        <w:rPr>
          <w:rFonts w:eastAsia="Times New Roman" w:cstheme="minorHAnsi"/>
          <w:color w:val="222222"/>
          <w:lang w:val="en-GB" w:eastAsia="en-GB"/>
        </w:rPr>
        <w:t>hu</w:t>
      </w:r>
      <w:r w:rsidR="005C5C24">
        <w:rPr>
          <w:rFonts w:eastAsia="Times New Roman" w:cstheme="minorHAnsi"/>
          <w:color w:val="222222"/>
          <w:lang w:val="en-GB" w:eastAsia="en-GB"/>
        </w:rPr>
        <w:t>: 1 – 2)</w:t>
      </w:r>
      <w:r w:rsidR="00382EC0">
        <w:rPr>
          <w:rFonts w:eastAsia="Times New Roman" w:cstheme="minorHAnsi"/>
          <w:color w:val="222222"/>
          <w:lang w:val="en-GB" w:eastAsia="en-GB"/>
        </w:rPr>
        <w:t xml:space="preserve"> </w:t>
      </w:r>
    </w:p>
    <w:p w14:paraId="2446E672" w14:textId="77777777" w:rsidR="00582F6E" w:rsidRPr="00582F6E" w:rsidRDefault="00582F6E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 w:rsidRPr="00582F6E">
        <w:rPr>
          <w:rFonts w:eastAsia="Times New Roman" w:cstheme="minorHAnsi"/>
          <w:color w:val="222222"/>
          <w:lang w:val="en-US" w:eastAsia="en-GB"/>
        </w:rPr>
        <w:t>Patient demonstration. Li demonstrates di</w:t>
      </w:r>
      <w:r>
        <w:rPr>
          <w:rFonts w:eastAsia="Times New Roman" w:cstheme="minorHAnsi"/>
          <w:color w:val="222222"/>
          <w:lang w:val="en-US" w:eastAsia="en-GB"/>
        </w:rPr>
        <w:t>a</w:t>
      </w:r>
      <w:r w:rsidRPr="00582F6E">
        <w:rPr>
          <w:rFonts w:eastAsia="Times New Roman" w:cstheme="minorHAnsi"/>
          <w:color w:val="222222"/>
          <w:lang w:val="en-US" w:eastAsia="en-GB"/>
        </w:rPr>
        <w:t>gnosis and treatment of patient</w:t>
      </w:r>
    </w:p>
    <w:p w14:paraId="299E088F" w14:textId="77777777" w:rsidR="00281F7A" w:rsidRDefault="00281F7A" w:rsidP="00281F7A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Sunday: 9.00 – 15.30</w:t>
      </w:r>
    </w:p>
    <w:p w14:paraId="1948DE84" w14:textId="41CA627C" w:rsidR="005C5C24" w:rsidRDefault="00582F6E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Before lunch: </w:t>
      </w:r>
      <w:r w:rsidR="005C5C24">
        <w:rPr>
          <w:rFonts w:eastAsia="Times New Roman" w:cstheme="minorHAnsi"/>
          <w:color w:val="222222"/>
          <w:lang w:val="en-GB" w:eastAsia="en-GB"/>
        </w:rPr>
        <w:t>5 Shu points &amp; Yuan (L</w:t>
      </w:r>
      <w:r w:rsidR="00106E5F">
        <w:rPr>
          <w:rFonts w:eastAsia="Times New Roman" w:cstheme="minorHAnsi"/>
          <w:color w:val="222222"/>
          <w:lang w:val="en-GB" w:eastAsia="en-GB"/>
        </w:rPr>
        <w:t xml:space="preserve">ing </w:t>
      </w:r>
      <w:r w:rsidR="005C5C24">
        <w:rPr>
          <w:rFonts w:eastAsia="Times New Roman" w:cstheme="minorHAnsi"/>
          <w:color w:val="222222"/>
          <w:lang w:val="en-GB" w:eastAsia="en-GB"/>
        </w:rPr>
        <w:t>S</w:t>
      </w:r>
      <w:r w:rsidR="00106E5F">
        <w:rPr>
          <w:rFonts w:eastAsia="Times New Roman" w:cstheme="minorHAnsi"/>
          <w:color w:val="222222"/>
          <w:lang w:val="en-GB" w:eastAsia="en-GB"/>
        </w:rPr>
        <w:t>hu</w:t>
      </w:r>
      <w:r w:rsidR="005C5C24">
        <w:rPr>
          <w:rFonts w:eastAsia="Times New Roman" w:cstheme="minorHAnsi"/>
          <w:color w:val="222222"/>
          <w:lang w:val="en-GB" w:eastAsia="en-GB"/>
        </w:rPr>
        <w:t xml:space="preserve">: 1 – 2) </w:t>
      </w:r>
    </w:p>
    <w:p w14:paraId="561197AB" w14:textId="17C5C5FB" w:rsidR="00582F6E" w:rsidRDefault="00582F6E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lastRenderedPageBreak/>
        <w:t>What is an acupuncture point?</w:t>
      </w:r>
    </w:p>
    <w:p w14:paraId="771A18B7" w14:textId="45097AC2" w:rsidR="00582F6E" w:rsidRDefault="00E310E1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N</w:t>
      </w:r>
      <w:r w:rsidR="00F714D2">
        <w:rPr>
          <w:rFonts w:eastAsia="Times New Roman" w:cstheme="minorHAnsi"/>
          <w:color w:val="222222"/>
          <w:lang w:val="en-GB" w:eastAsia="en-GB"/>
        </w:rPr>
        <w:t>eedling technique</w:t>
      </w:r>
      <w:r w:rsidR="00582F6E">
        <w:rPr>
          <w:rFonts w:eastAsia="Times New Roman" w:cstheme="minorHAnsi"/>
          <w:color w:val="222222"/>
          <w:lang w:val="en-GB" w:eastAsia="en-GB"/>
        </w:rPr>
        <w:t>s</w:t>
      </w:r>
      <w:r w:rsidR="00F714D2">
        <w:rPr>
          <w:rFonts w:eastAsia="Times New Roman" w:cstheme="minorHAnsi"/>
          <w:color w:val="222222"/>
          <w:lang w:val="en-GB" w:eastAsia="en-GB"/>
        </w:rPr>
        <w:t xml:space="preserve"> </w:t>
      </w:r>
      <w:r w:rsidR="00A747CA">
        <w:rPr>
          <w:rFonts w:eastAsia="Times New Roman" w:cstheme="minorHAnsi"/>
          <w:color w:val="222222"/>
          <w:lang w:val="en-GB" w:eastAsia="en-GB"/>
        </w:rPr>
        <w:t>(L</w:t>
      </w:r>
      <w:r w:rsidR="00106E5F">
        <w:rPr>
          <w:rFonts w:eastAsia="Times New Roman" w:cstheme="minorHAnsi"/>
          <w:color w:val="222222"/>
          <w:lang w:val="en-GB" w:eastAsia="en-GB"/>
        </w:rPr>
        <w:t xml:space="preserve">ing </w:t>
      </w:r>
      <w:r w:rsidR="00A747CA">
        <w:rPr>
          <w:rFonts w:eastAsia="Times New Roman" w:cstheme="minorHAnsi"/>
          <w:color w:val="222222"/>
          <w:lang w:val="en-GB" w:eastAsia="en-GB"/>
        </w:rPr>
        <w:t>S</w:t>
      </w:r>
      <w:r w:rsidR="00106E5F">
        <w:rPr>
          <w:rFonts w:eastAsia="Times New Roman" w:cstheme="minorHAnsi"/>
          <w:color w:val="222222"/>
          <w:lang w:val="en-GB" w:eastAsia="en-GB"/>
        </w:rPr>
        <w:t>hu</w:t>
      </w:r>
      <w:r w:rsidR="00A747CA">
        <w:rPr>
          <w:rFonts w:eastAsia="Times New Roman" w:cstheme="minorHAnsi"/>
          <w:color w:val="222222"/>
          <w:lang w:val="en-GB" w:eastAsia="en-GB"/>
        </w:rPr>
        <w:t>-7)</w:t>
      </w:r>
    </w:p>
    <w:p w14:paraId="349D4B74" w14:textId="6B108539" w:rsidR="00281F7A" w:rsidRPr="00F714D2" w:rsidRDefault="00582F6E" w:rsidP="00F714D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Needling technique </w:t>
      </w:r>
      <w:r w:rsidR="00F714D2">
        <w:rPr>
          <w:rFonts w:eastAsia="Times New Roman" w:cstheme="minorHAnsi"/>
          <w:color w:val="222222"/>
          <w:lang w:val="en-GB" w:eastAsia="en-GB"/>
        </w:rPr>
        <w:t>demonstration</w:t>
      </w:r>
      <w:r>
        <w:rPr>
          <w:rFonts w:eastAsia="Times New Roman" w:cstheme="minorHAnsi"/>
          <w:color w:val="222222"/>
          <w:lang w:val="en-GB" w:eastAsia="en-GB"/>
        </w:rPr>
        <w:t>s</w:t>
      </w:r>
      <w:r w:rsidR="00F714D2">
        <w:rPr>
          <w:rFonts w:eastAsia="Times New Roman" w:cstheme="minorHAnsi"/>
          <w:color w:val="222222"/>
          <w:lang w:val="en-GB" w:eastAsia="en-GB"/>
        </w:rPr>
        <w:t xml:space="preserve"> and practise with students</w:t>
      </w:r>
      <w:r w:rsidR="00E310E1">
        <w:rPr>
          <w:rFonts w:eastAsia="Times New Roman" w:cstheme="minorHAnsi"/>
          <w:color w:val="222222"/>
          <w:lang w:val="en-GB" w:eastAsia="en-GB"/>
        </w:rPr>
        <w:t>. Practise the 5 element needling techniques and feel the pulse changes.</w:t>
      </w:r>
    </w:p>
    <w:p w14:paraId="7ABAE952" w14:textId="074C92F6" w:rsidR="00582F6E" w:rsidRDefault="00582F6E" w:rsidP="001B24F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After lunch. Shu points</w:t>
      </w:r>
      <w:r w:rsidR="00D21C97">
        <w:rPr>
          <w:rFonts w:eastAsia="Times New Roman" w:cstheme="minorHAnsi"/>
          <w:color w:val="222222"/>
          <w:lang w:val="en-GB" w:eastAsia="en-GB"/>
        </w:rPr>
        <w:t xml:space="preserve"> and </w:t>
      </w:r>
      <w:r w:rsidR="005C5C24">
        <w:rPr>
          <w:rFonts w:eastAsia="Times New Roman" w:cstheme="minorHAnsi"/>
          <w:color w:val="222222"/>
          <w:lang w:val="en-GB" w:eastAsia="en-GB"/>
        </w:rPr>
        <w:t xml:space="preserve">different </w:t>
      </w:r>
      <w:r w:rsidR="00D21C97">
        <w:rPr>
          <w:rFonts w:eastAsia="Times New Roman" w:cstheme="minorHAnsi"/>
          <w:color w:val="222222"/>
          <w:lang w:val="en-GB" w:eastAsia="en-GB"/>
        </w:rPr>
        <w:t>needling techniques</w:t>
      </w:r>
      <w:r w:rsidR="005C5C24">
        <w:rPr>
          <w:rFonts w:eastAsia="Times New Roman" w:cstheme="minorHAnsi"/>
          <w:color w:val="222222"/>
          <w:lang w:val="en-GB" w:eastAsia="en-GB"/>
        </w:rPr>
        <w:t xml:space="preserve"> for 5 element points</w:t>
      </w:r>
    </w:p>
    <w:p w14:paraId="1FAE8E68" w14:textId="7B80FC77" w:rsidR="005C5C24" w:rsidRDefault="005C5C24" w:rsidP="001B24F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Point combinations for different mechanisms</w:t>
      </w:r>
    </w:p>
    <w:p w14:paraId="1E625D2A" w14:textId="374511B7" w:rsidR="00C2580F" w:rsidRDefault="00C2580F" w:rsidP="001B24F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Checking pulses after needling</w:t>
      </w:r>
    </w:p>
    <w:p w14:paraId="7AC4181D" w14:textId="77777777" w:rsidR="00582F6E" w:rsidRPr="00582F6E" w:rsidRDefault="00582F6E" w:rsidP="00582F6E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 w:rsidRPr="00582F6E">
        <w:rPr>
          <w:rFonts w:eastAsia="Times New Roman" w:cstheme="minorHAnsi"/>
          <w:color w:val="222222"/>
          <w:lang w:val="en-US" w:eastAsia="en-GB"/>
        </w:rPr>
        <w:t>Patient demonstration. Li demonstrates di</w:t>
      </w:r>
      <w:r>
        <w:rPr>
          <w:rFonts w:eastAsia="Times New Roman" w:cstheme="minorHAnsi"/>
          <w:color w:val="222222"/>
          <w:lang w:val="en-US" w:eastAsia="en-GB"/>
        </w:rPr>
        <w:t>a</w:t>
      </w:r>
      <w:r w:rsidRPr="00582F6E">
        <w:rPr>
          <w:rFonts w:eastAsia="Times New Roman" w:cstheme="minorHAnsi"/>
          <w:color w:val="222222"/>
          <w:lang w:val="en-US" w:eastAsia="en-GB"/>
        </w:rPr>
        <w:t>gnosis and treatment of patient</w:t>
      </w:r>
    </w:p>
    <w:p w14:paraId="6EF91248" w14:textId="53B035F8" w:rsidR="00CC285D" w:rsidRDefault="00CC285D" w:rsidP="00CC285D">
      <w:pPr>
        <w:rPr>
          <w:rFonts w:eastAsia="Times New Roman" w:cstheme="minorHAnsi"/>
          <w:color w:val="222222"/>
          <w:lang w:val="en-US" w:eastAsia="en-GB"/>
        </w:rPr>
      </w:pPr>
    </w:p>
    <w:p w14:paraId="2A135D10" w14:textId="7A0FD929" w:rsidR="002D5AB2" w:rsidRDefault="00AC45C5" w:rsidP="00CC285D">
      <w:pPr>
        <w:rPr>
          <w:rFonts w:eastAsia="Times New Roman" w:cstheme="minorHAnsi"/>
          <w:color w:val="222222"/>
          <w:lang w:val="en-US" w:eastAsia="en-GB"/>
        </w:rPr>
      </w:pPr>
      <w:r w:rsidRPr="00AC45C5">
        <w:rPr>
          <w:rFonts w:eastAsia="Times New Roman" w:cstheme="minorHAnsi"/>
          <w:b/>
          <w:bCs/>
          <w:color w:val="222222"/>
          <w:lang w:val="en-US" w:eastAsia="en-GB"/>
        </w:rPr>
        <w:t>August 31.</w:t>
      </w:r>
      <w:r>
        <w:rPr>
          <w:rFonts w:eastAsia="Times New Roman" w:cstheme="minorHAnsi"/>
          <w:color w:val="222222"/>
          <w:lang w:val="en-US" w:eastAsia="en-GB"/>
        </w:rPr>
        <w:t xml:space="preserve"> Study group discussion about </w:t>
      </w:r>
      <w:proofErr w:type="spellStart"/>
      <w:r>
        <w:rPr>
          <w:rFonts w:eastAsia="Times New Roman" w:cstheme="minorHAnsi"/>
          <w:color w:val="222222"/>
          <w:lang w:val="en-GB" w:eastAsia="en-GB"/>
        </w:rPr>
        <w:t>casestory</w:t>
      </w:r>
      <w:proofErr w:type="spellEnd"/>
      <w:r>
        <w:rPr>
          <w:rFonts w:eastAsia="Times New Roman" w:cstheme="minorHAnsi"/>
          <w:color w:val="222222"/>
          <w:lang w:val="en-GB" w:eastAsia="en-GB"/>
        </w:rPr>
        <w:t xml:space="preserve"> assignment </w:t>
      </w:r>
    </w:p>
    <w:p w14:paraId="538FC140" w14:textId="77777777" w:rsidR="002D5AB2" w:rsidRPr="00582F6E" w:rsidRDefault="002D5AB2" w:rsidP="00CC285D">
      <w:pPr>
        <w:rPr>
          <w:rFonts w:eastAsia="Times New Roman" w:cstheme="minorHAnsi"/>
          <w:color w:val="222222"/>
          <w:lang w:val="en-US" w:eastAsia="en-GB"/>
        </w:rPr>
      </w:pPr>
    </w:p>
    <w:p w14:paraId="68B07429" w14:textId="4963E38B" w:rsidR="001F3334" w:rsidRPr="00CC285D" w:rsidRDefault="00C352F1" w:rsidP="001F3334">
      <w:pPr>
        <w:rPr>
          <w:rFonts w:eastAsia="Times New Roman" w:cstheme="minorHAnsi"/>
          <w:b/>
          <w:bCs/>
          <w:color w:val="222222"/>
          <w:lang w:val="en-GB" w:eastAsia="en-GB"/>
        </w:rPr>
      </w:pP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Weekend </w:t>
      </w:r>
      <w:r>
        <w:rPr>
          <w:rFonts w:eastAsia="Times New Roman" w:cstheme="minorHAnsi"/>
          <w:b/>
          <w:bCs/>
          <w:color w:val="222222"/>
          <w:lang w:val="en-GB" w:eastAsia="en-GB"/>
        </w:rPr>
        <w:t>3</w:t>
      </w: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. </w:t>
      </w: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September </w:t>
      </w:r>
      <w:r w:rsidR="001F3334">
        <w:rPr>
          <w:rFonts w:eastAsia="Times New Roman" w:cstheme="minorHAnsi"/>
          <w:b/>
          <w:bCs/>
          <w:color w:val="222222"/>
          <w:lang w:val="en-GB" w:eastAsia="en-GB"/>
        </w:rPr>
        <w:t>2</w:t>
      </w: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. – </w:t>
      </w:r>
      <w:r w:rsidR="001F3334">
        <w:rPr>
          <w:rFonts w:eastAsia="Times New Roman" w:cstheme="minorHAnsi"/>
          <w:b/>
          <w:bCs/>
          <w:color w:val="222222"/>
          <w:lang w:val="en-GB" w:eastAsia="en-GB"/>
        </w:rPr>
        <w:t>4</w:t>
      </w: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. </w:t>
      </w:r>
      <w:r w:rsidR="001F3334"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Li </w:t>
      </w:r>
      <w:r w:rsidR="001F3334">
        <w:rPr>
          <w:rFonts w:eastAsia="Times New Roman" w:cstheme="minorHAnsi"/>
          <w:b/>
          <w:bCs/>
          <w:color w:val="222222"/>
          <w:lang w:val="en-GB" w:eastAsia="en-GB"/>
        </w:rPr>
        <w:t>teach</w:t>
      </w:r>
      <w:r w:rsidR="00207A78">
        <w:rPr>
          <w:rFonts w:eastAsia="Times New Roman" w:cstheme="minorHAnsi"/>
          <w:b/>
          <w:bCs/>
          <w:color w:val="222222"/>
          <w:lang w:val="en-GB" w:eastAsia="en-GB"/>
        </w:rPr>
        <w:t>es</w:t>
      </w:r>
      <w:r w:rsidR="001F3334">
        <w:rPr>
          <w:rFonts w:eastAsia="Times New Roman" w:cstheme="minorHAnsi"/>
          <w:b/>
          <w:bCs/>
          <w:color w:val="222222"/>
          <w:lang w:val="en-GB" w:eastAsia="en-GB"/>
        </w:rPr>
        <w:t xml:space="preserve"> in Copenhagen </w:t>
      </w:r>
    </w:p>
    <w:p w14:paraId="5465444D" w14:textId="77777777" w:rsidR="001F3334" w:rsidRDefault="001F3334" w:rsidP="001F3334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Friday: 16.30 – 19.00:</w:t>
      </w:r>
    </w:p>
    <w:p w14:paraId="4BFA1E08" w14:textId="77777777" w:rsidR="001F3334" w:rsidRDefault="001F3334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Question and answers</w:t>
      </w:r>
    </w:p>
    <w:p w14:paraId="35CA241D" w14:textId="77777777" w:rsidR="001F3334" w:rsidRPr="00582F6E" w:rsidRDefault="001F3334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 xml:space="preserve">18.00-19.00: </w:t>
      </w:r>
      <w:r w:rsidRPr="00582F6E">
        <w:rPr>
          <w:rFonts w:eastAsia="Times New Roman" w:cstheme="minorHAnsi"/>
          <w:color w:val="222222"/>
          <w:lang w:val="en-US" w:eastAsia="en-GB"/>
        </w:rPr>
        <w:t xml:space="preserve">Li demonstrates </w:t>
      </w:r>
      <w:r>
        <w:rPr>
          <w:rFonts w:eastAsia="Times New Roman" w:cstheme="minorHAnsi"/>
          <w:color w:val="222222"/>
          <w:lang w:val="en-US" w:eastAsia="en-GB"/>
        </w:rPr>
        <w:t xml:space="preserve">tongue and pulse </w:t>
      </w:r>
      <w:r w:rsidRPr="00582F6E">
        <w:rPr>
          <w:rFonts w:eastAsia="Times New Roman" w:cstheme="minorHAnsi"/>
          <w:color w:val="222222"/>
          <w:lang w:val="en-US" w:eastAsia="en-GB"/>
        </w:rPr>
        <w:t>di</w:t>
      </w:r>
      <w:r>
        <w:rPr>
          <w:rFonts w:eastAsia="Times New Roman" w:cstheme="minorHAnsi"/>
          <w:color w:val="222222"/>
          <w:lang w:val="en-US" w:eastAsia="en-GB"/>
        </w:rPr>
        <w:t>a</w:t>
      </w:r>
      <w:r w:rsidRPr="00582F6E">
        <w:rPr>
          <w:rFonts w:eastAsia="Times New Roman" w:cstheme="minorHAnsi"/>
          <w:color w:val="222222"/>
          <w:lang w:val="en-US" w:eastAsia="en-GB"/>
        </w:rPr>
        <w:t xml:space="preserve">gnosis </w:t>
      </w:r>
      <w:r>
        <w:rPr>
          <w:rFonts w:eastAsia="Times New Roman" w:cstheme="minorHAnsi"/>
          <w:color w:val="222222"/>
          <w:lang w:val="en-US" w:eastAsia="en-GB"/>
        </w:rPr>
        <w:t>on a</w:t>
      </w:r>
      <w:r w:rsidRPr="00582F6E">
        <w:rPr>
          <w:rFonts w:eastAsia="Times New Roman" w:cstheme="minorHAnsi"/>
          <w:color w:val="222222"/>
          <w:lang w:val="en-US" w:eastAsia="en-GB"/>
        </w:rPr>
        <w:t xml:space="preserve"> patient</w:t>
      </w:r>
      <w:r>
        <w:rPr>
          <w:rFonts w:eastAsia="Times New Roman" w:cstheme="minorHAnsi"/>
          <w:color w:val="222222"/>
          <w:lang w:val="en-US" w:eastAsia="en-GB"/>
        </w:rPr>
        <w:t xml:space="preserve"> and shows the treatment</w:t>
      </w:r>
    </w:p>
    <w:p w14:paraId="26D8337E" w14:textId="77777777" w:rsidR="001F3334" w:rsidRDefault="001F3334" w:rsidP="001F3334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Saturday: 9.30 – 16.00</w:t>
      </w:r>
    </w:p>
    <w:p w14:paraId="4F3C4323" w14:textId="1FABBAAA" w:rsidR="001F3334" w:rsidRDefault="001F3334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Geometrical acupuncture</w:t>
      </w:r>
      <w:r w:rsidR="00E40D6E">
        <w:rPr>
          <w:rFonts w:eastAsia="Times New Roman" w:cstheme="minorHAnsi"/>
          <w:color w:val="222222"/>
          <w:lang w:val="en-GB" w:eastAsia="en-GB"/>
        </w:rPr>
        <w:t xml:space="preserve"> </w:t>
      </w:r>
      <w:r>
        <w:rPr>
          <w:rFonts w:eastAsia="Times New Roman" w:cstheme="minorHAnsi"/>
          <w:color w:val="222222"/>
          <w:lang w:val="en-GB" w:eastAsia="en-GB"/>
        </w:rPr>
        <w:t xml:space="preserve">and </w:t>
      </w:r>
      <w:r w:rsidR="00E40D6E">
        <w:rPr>
          <w:rFonts w:eastAsia="Times New Roman" w:cstheme="minorHAnsi"/>
          <w:color w:val="222222"/>
          <w:lang w:val="en-GB" w:eastAsia="en-GB"/>
        </w:rPr>
        <w:t xml:space="preserve">meridian therapy and </w:t>
      </w:r>
      <w:r>
        <w:rPr>
          <w:rFonts w:eastAsia="Times New Roman" w:cstheme="minorHAnsi"/>
          <w:color w:val="222222"/>
          <w:lang w:val="en-GB" w:eastAsia="en-GB"/>
        </w:rPr>
        <w:t xml:space="preserve">the choice of point categories and point combinations. </w:t>
      </w:r>
      <w:r w:rsidR="00E40D6E">
        <w:rPr>
          <w:rFonts w:eastAsia="Times New Roman" w:cstheme="minorHAnsi"/>
          <w:color w:val="222222"/>
          <w:lang w:val="en-GB" w:eastAsia="en-GB"/>
        </w:rPr>
        <w:t xml:space="preserve">Yuan and Luo point combinations. </w:t>
      </w:r>
      <w:r>
        <w:rPr>
          <w:rFonts w:eastAsia="Times New Roman" w:cstheme="minorHAnsi"/>
          <w:color w:val="222222"/>
          <w:lang w:val="en-GB" w:eastAsia="en-GB"/>
        </w:rPr>
        <w:t xml:space="preserve">Examples and </w:t>
      </w:r>
      <w:proofErr w:type="spellStart"/>
      <w:r>
        <w:rPr>
          <w:rFonts w:eastAsia="Times New Roman" w:cstheme="minorHAnsi"/>
          <w:color w:val="222222"/>
          <w:lang w:val="en-GB" w:eastAsia="en-GB"/>
        </w:rPr>
        <w:t>casestories</w:t>
      </w:r>
      <w:proofErr w:type="spellEnd"/>
    </w:p>
    <w:p w14:paraId="55E871CD" w14:textId="2D0364F4" w:rsidR="001F3334" w:rsidRDefault="001F3334" w:rsidP="001F3334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 w:rsidRPr="00582F6E">
        <w:rPr>
          <w:rFonts w:eastAsia="Times New Roman" w:cstheme="minorHAnsi"/>
          <w:color w:val="222222"/>
          <w:lang w:val="en-US" w:eastAsia="en-GB"/>
        </w:rPr>
        <w:t>Patient demonstration. Li demonstrates di</w:t>
      </w:r>
      <w:r>
        <w:rPr>
          <w:rFonts w:eastAsia="Times New Roman" w:cstheme="minorHAnsi"/>
          <w:color w:val="222222"/>
          <w:lang w:val="en-US" w:eastAsia="en-GB"/>
        </w:rPr>
        <w:t>a</w:t>
      </w:r>
      <w:r w:rsidRPr="00582F6E">
        <w:rPr>
          <w:rFonts w:eastAsia="Times New Roman" w:cstheme="minorHAnsi"/>
          <w:color w:val="222222"/>
          <w:lang w:val="en-US" w:eastAsia="en-GB"/>
        </w:rPr>
        <w:t>gnosis and treatment of patient</w:t>
      </w:r>
    </w:p>
    <w:p w14:paraId="7644B1E4" w14:textId="44695C15" w:rsidR="00891E8D" w:rsidRDefault="00891E8D" w:rsidP="00891E8D">
      <w:pPr>
        <w:pStyle w:val="ListParagraph"/>
        <w:rPr>
          <w:rFonts w:eastAsia="Times New Roman" w:cstheme="minorHAnsi"/>
          <w:color w:val="222222"/>
          <w:lang w:val="en-US" w:eastAsia="en-GB"/>
        </w:rPr>
      </w:pPr>
    </w:p>
    <w:p w14:paraId="18FE6CF8" w14:textId="0C2E90D2" w:rsidR="00891E8D" w:rsidRPr="00424002" w:rsidRDefault="00891E8D" w:rsidP="00891E8D">
      <w:pPr>
        <w:pStyle w:val="ListParagraph"/>
        <w:ind w:left="0"/>
        <w:rPr>
          <w:rFonts w:eastAsia="Times New Roman" w:cstheme="minorHAnsi"/>
          <w:i/>
          <w:iCs/>
          <w:color w:val="222222"/>
          <w:lang w:val="en-US" w:eastAsia="en-GB"/>
        </w:rPr>
      </w:pPr>
      <w:r w:rsidRPr="00424002">
        <w:rPr>
          <w:rFonts w:eastAsia="Times New Roman" w:cstheme="minorHAnsi"/>
          <w:i/>
          <w:iCs/>
          <w:color w:val="222222"/>
          <w:lang w:val="en-US" w:eastAsia="en-GB"/>
        </w:rPr>
        <w:t>Everybody goes out to</w:t>
      </w:r>
      <w:r w:rsidR="00424002" w:rsidRPr="00424002">
        <w:rPr>
          <w:rFonts w:eastAsia="Times New Roman" w:cstheme="minorHAnsi"/>
          <w:i/>
          <w:iCs/>
          <w:color w:val="222222"/>
          <w:lang w:val="en-US" w:eastAsia="en-GB"/>
        </w:rPr>
        <w:t xml:space="preserve"> eat dinner and celebrate</w:t>
      </w:r>
      <w:r w:rsidR="00424002">
        <w:rPr>
          <w:rFonts w:eastAsia="Times New Roman" w:cstheme="minorHAnsi"/>
          <w:i/>
          <w:iCs/>
          <w:color w:val="222222"/>
          <w:lang w:val="en-US" w:eastAsia="en-GB"/>
        </w:rPr>
        <w:t>.</w:t>
      </w:r>
    </w:p>
    <w:p w14:paraId="4751DBFF" w14:textId="77777777" w:rsidR="00891E8D" w:rsidRPr="00DE1413" w:rsidRDefault="00891E8D" w:rsidP="00891E8D">
      <w:pPr>
        <w:pStyle w:val="ListParagraph"/>
        <w:ind w:left="0"/>
        <w:rPr>
          <w:rFonts w:eastAsia="Times New Roman" w:cstheme="minorHAnsi"/>
          <w:color w:val="222222"/>
          <w:lang w:val="en-US" w:eastAsia="en-GB"/>
        </w:rPr>
      </w:pPr>
    </w:p>
    <w:p w14:paraId="5162A861" w14:textId="5A71D2C2" w:rsidR="001F3334" w:rsidRDefault="001F3334" w:rsidP="001F3334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Sunday: 9.00 – 15.30</w:t>
      </w:r>
    </w:p>
    <w:p w14:paraId="3B1F242B" w14:textId="5B046404" w:rsidR="002C1357" w:rsidRPr="002C1357" w:rsidRDefault="00424002" w:rsidP="002C135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Front Mu – </w:t>
      </w:r>
      <w:r w:rsidR="002C1357">
        <w:rPr>
          <w:rFonts w:eastAsia="Times New Roman" w:cstheme="minorHAnsi"/>
          <w:color w:val="222222"/>
          <w:lang w:val="en-GB" w:eastAsia="en-GB"/>
        </w:rPr>
        <w:t>b</w:t>
      </w:r>
      <w:r>
        <w:rPr>
          <w:rFonts w:eastAsia="Times New Roman" w:cstheme="minorHAnsi"/>
          <w:color w:val="222222"/>
          <w:lang w:val="en-GB" w:eastAsia="en-GB"/>
        </w:rPr>
        <w:t>ack Shu</w:t>
      </w:r>
      <w:r w:rsidR="002C1357">
        <w:rPr>
          <w:rFonts w:eastAsia="Times New Roman" w:cstheme="minorHAnsi"/>
          <w:color w:val="222222"/>
          <w:lang w:val="en-GB" w:eastAsia="en-GB"/>
        </w:rPr>
        <w:t xml:space="preserve"> and </w:t>
      </w:r>
      <w:r w:rsidR="002C1357" w:rsidRPr="002C1357">
        <w:rPr>
          <w:rFonts w:eastAsia="Times New Roman" w:cstheme="minorHAnsi"/>
          <w:color w:val="222222"/>
          <w:lang w:val="en-GB" w:eastAsia="en-GB"/>
        </w:rPr>
        <w:t xml:space="preserve">Yuan – He practical </w:t>
      </w:r>
      <w:r w:rsidR="00826EF2" w:rsidRPr="002C1357">
        <w:rPr>
          <w:rFonts w:eastAsia="Times New Roman" w:cstheme="minorHAnsi"/>
          <w:color w:val="222222"/>
          <w:lang w:val="en-GB" w:eastAsia="en-GB"/>
        </w:rPr>
        <w:t xml:space="preserve">point </w:t>
      </w:r>
      <w:r w:rsidR="002C1357" w:rsidRPr="002C1357">
        <w:rPr>
          <w:rFonts w:eastAsia="Times New Roman" w:cstheme="minorHAnsi"/>
          <w:color w:val="222222"/>
          <w:lang w:val="en-GB" w:eastAsia="en-GB"/>
        </w:rPr>
        <w:t>combination</w:t>
      </w:r>
    </w:p>
    <w:p w14:paraId="6A6E3734" w14:textId="669895BE" w:rsidR="001F3334" w:rsidRPr="00424002" w:rsidRDefault="001F3334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 w:rsidRPr="00424002">
        <w:rPr>
          <w:rFonts w:eastAsia="Times New Roman" w:cstheme="minorHAnsi"/>
          <w:color w:val="222222"/>
          <w:lang w:val="en-US" w:eastAsia="en-GB"/>
        </w:rPr>
        <w:t>Patient demonstration. Li demonstrates diagnosis and treatment of patient</w:t>
      </w:r>
    </w:p>
    <w:p w14:paraId="7DCAD092" w14:textId="77777777" w:rsidR="001F3334" w:rsidRDefault="001F3334" w:rsidP="00C352F1">
      <w:pPr>
        <w:rPr>
          <w:rFonts w:eastAsia="Times New Roman" w:cstheme="minorHAnsi"/>
          <w:b/>
          <w:bCs/>
          <w:color w:val="222222"/>
          <w:lang w:val="en-GB" w:eastAsia="en-GB"/>
        </w:rPr>
      </w:pPr>
    </w:p>
    <w:p w14:paraId="6D659EDE" w14:textId="3C9A9CC8" w:rsidR="00C352F1" w:rsidRPr="007E3D2C" w:rsidRDefault="007E3D2C" w:rsidP="00C352F1">
      <w:pPr>
        <w:rPr>
          <w:rFonts w:eastAsia="Times New Roman" w:cstheme="minorHAnsi"/>
          <w:color w:val="222222"/>
          <w:lang w:val="en-US" w:eastAsia="en-GB"/>
        </w:rPr>
      </w:pP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Weekend </w:t>
      </w:r>
      <w:r>
        <w:rPr>
          <w:rFonts w:eastAsia="Times New Roman" w:cstheme="minorHAnsi"/>
          <w:b/>
          <w:bCs/>
          <w:color w:val="222222"/>
          <w:lang w:val="en-GB" w:eastAsia="en-GB"/>
        </w:rPr>
        <w:t>4</w:t>
      </w: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. </w:t>
      </w:r>
      <w:r>
        <w:rPr>
          <w:rFonts w:eastAsia="Times New Roman" w:cstheme="minorHAnsi"/>
          <w:b/>
          <w:bCs/>
          <w:color w:val="222222"/>
          <w:lang w:val="en-GB" w:eastAsia="en-GB"/>
        </w:rPr>
        <w:t xml:space="preserve">September 16. – 18. </w:t>
      </w:r>
      <w:r w:rsidR="00C352F1">
        <w:rPr>
          <w:rFonts w:eastAsia="Times New Roman" w:cstheme="minorHAnsi"/>
          <w:b/>
          <w:bCs/>
          <w:color w:val="222222"/>
          <w:lang w:val="en-GB" w:eastAsia="en-GB"/>
        </w:rPr>
        <w:t>Nicholas</w:t>
      </w:r>
      <w:r w:rsidR="00E310E1">
        <w:rPr>
          <w:rFonts w:eastAsia="Times New Roman" w:cstheme="minorHAnsi"/>
          <w:b/>
          <w:bCs/>
          <w:color w:val="222222"/>
          <w:lang w:val="en-GB" w:eastAsia="en-GB"/>
        </w:rPr>
        <w:t xml:space="preserve"> teaches in Copenhagen</w:t>
      </w:r>
    </w:p>
    <w:p w14:paraId="6E8C9066" w14:textId="05E6D04D" w:rsidR="00C352F1" w:rsidRDefault="00C352F1" w:rsidP="00C352F1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Friday: 16.</w:t>
      </w:r>
      <w:r w:rsidR="00695DF8">
        <w:rPr>
          <w:rFonts w:eastAsia="Times New Roman" w:cstheme="minorHAnsi"/>
          <w:color w:val="222222"/>
          <w:lang w:val="en-GB" w:eastAsia="en-GB"/>
        </w:rPr>
        <w:t>3</w:t>
      </w:r>
      <w:r>
        <w:rPr>
          <w:rFonts w:eastAsia="Times New Roman" w:cstheme="minorHAnsi"/>
          <w:color w:val="222222"/>
          <w:lang w:val="en-GB" w:eastAsia="en-GB"/>
        </w:rPr>
        <w:t>0 – 18.</w:t>
      </w:r>
      <w:r w:rsidR="00695DF8">
        <w:rPr>
          <w:rFonts w:eastAsia="Times New Roman" w:cstheme="minorHAnsi"/>
          <w:color w:val="222222"/>
          <w:lang w:val="en-GB" w:eastAsia="en-GB"/>
        </w:rPr>
        <w:t>3</w:t>
      </w:r>
      <w:r>
        <w:rPr>
          <w:rFonts w:eastAsia="Times New Roman" w:cstheme="minorHAnsi"/>
          <w:color w:val="222222"/>
          <w:lang w:val="en-GB" w:eastAsia="en-GB"/>
        </w:rPr>
        <w:t>0:</w:t>
      </w:r>
    </w:p>
    <w:p w14:paraId="218C8CAC" w14:textId="2F16866D" w:rsidR="00C352F1" w:rsidRDefault="00C352F1" w:rsidP="00C352F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Before break: Question and answers. </w:t>
      </w:r>
    </w:p>
    <w:p w14:paraId="27FD6074" w14:textId="264C80EC" w:rsidR="00C352F1" w:rsidRPr="00FC49EC" w:rsidRDefault="00C352F1" w:rsidP="00C352F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After break: </w:t>
      </w:r>
      <w:r w:rsidR="00342A2A">
        <w:rPr>
          <w:rFonts w:eastAsia="Times New Roman" w:cstheme="minorHAnsi"/>
          <w:color w:val="222222"/>
          <w:lang w:val="en-GB" w:eastAsia="en-GB"/>
        </w:rPr>
        <w:t xml:space="preserve">Nicholas </w:t>
      </w:r>
      <w:r>
        <w:rPr>
          <w:rFonts w:eastAsia="Times New Roman" w:cstheme="minorHAnsi"/>
          <w:color w:val="222222"/>
          <w:lang w:val="en-GB" w:eastAsia="en-GB"/>
        </w:rPr>
        <w:t xml:space="preserve">trains practical pulse </w:t>
      </w:r>
      <w:r w:rsidR="00342A2A">
        <w:rPr>
          <w:rFonts w:eastAsia="Times New Roman" w:cstheme="minorHAnsi"/>
          <w:color w:val="222222"/>
          <w:lang w:val="en-GB" w:eastAsia="en-GB"/>
        </w:rPr>
        <w:t xml:space="preserve">and tongue </w:t>
      </w:r>
      <w:r>
        <w:rPr>
          <w:rFonts w:eastAsia="Times New Roman" w:cstheme="minorHAnsi"/>
          <w:color w:val="222222"/>
          <w:lang w:val="en-GB" w:eastAsia="en-GB"/>
        </w:rPr>
        <w:t>diagnosis with students</w:t>
      </w:r>
    </w:p>
    <w:p w14:paraId="6363E183" w14:textId="45825AFA" w:rsidR="00AE5AD1" w:rsidRDefault="00C352F1" w:rsidP="00AE5AD1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Saturday: 9.30 – 16.00</w:t>
      </w:r>
    </w:p>
    <w:p w14:paraId="09CF501C" w14:textId="41516BAE" w:rsidR="00AE5AD1" w:rsidRDefault="00AE5AD1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>Before lunch: Classical 5 element constitutions</w:t>
      </w:r>
      <w:r w:rsidR="00A747CA">
        <w:rPr>
          <w:rFonts w:eastAsia="Times New Roman" w:cstheme="minorHAnsi"/>
          <w:color w:val="222222"/>
          <w:lang w:val="en-US" w:eastAsia="en-GB"/>
        </w:rPr>
        <w:t xml:space="preserve"> (LS-64)</w:t>
      </w:r>
    </w:p>
    <w:p w14:paraId="1F805BBE" w14:textId="24FCFD30" w:rsidR="00AE5AD1" w:rsidRPr="00323696" w:rsidRDefault="00695DF8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>Discussing s</w:t>
      </w:r>
      <w:r w:rsidR="00290608">
        <w:rPr>
          <w:rFonts w:eastAsia="Times New Roman" w:cstheme="minorHAnsi"/>
          <w:color w:val="222222"/>
          <w:lang w:val="en-US" w:eastAsia="en-GB"/>
        </w:rPr>
        <w:t>tudents’</w:t>
      </w:r>
      <w:r w:rsidR="00AE5AD1">
        <w:rPr>
          <w:rFonts w:eastAsia="Times New Roman" w:cstheme="minorHAnsi"/>
          <w:color w:val="222222"/>
          <w:lang w:val="en-US" w:eastAsia="en-GB"/>
        </w:rPr>
        <w:t xml:space="preserve"> </w:t>
      </w:r>
      <w:r>
        <w:rPr>
          <w:rFonts w:eastAsia="Times New Roman" w:cstheme="minorHAnsi"/>
          <w:color w:val="222222"/>
          <w:lang w:val="en-US" w:eastAsia="en-GB"/>
        </w:rPr>
        <w:t xml:space="preserve">own </w:t>
      </w:r>
      <w:r w:rsidR="00AE5AD1">
        <w:rPr>
          <w:rFonts w:eastAsia="Times New Roman" w:cstheme="minorHAnsi"/>
          <w:color w:val="222222"/>
          <w:lang w:val="en-US" w:eastAsia="en-GB"/>
        </w:rPr>
        <w:t xml:space="preserve">element </w:t>
      </w:r>
      <w:r>
        <w:rPr>
          <w:rFonts w:eastAsia="Times New Roman" w:cstheme="minorHAnsi"/>
          <w:color w:val="222222"/>
          <w:lang w:val="en-US" w:eastAsia="en-GB"/>
        </w:rPr>
        <w:t>constitutions</w:t>
      </w:r>
    </w:p>
    <w:p w14:paraId="46B72F21" w14:textId="50514C43" w:rsidR="00654667" w:rsidRDefault="00AE5AD1" w:rsidP="00654667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US" w:eastAsia="en-GB"/>
        </w:rPr>
        <w:t xml:space="preserve">After lunch: </w:t>
      </w:r>
      <w:r w:rsidR="00654667">
        <w:rPr>
          <w:rFonts w:eastAsia="Times New Roman" w:cstheme="minorHAnsi"/>
          <w:color w:val="222222"/>
          <w:lang w:val="en-GB" w:eastAsia="en-GB"/>
        </w:rPr>
        <w:t xml:space="preserve">Classical </w:t>
      </w:r>
      <w:r w:rsidR="00E310E1">
        <w:rPr>
          <w:rFonts w:eastAsia="Times New Roman" w:cstheme="minorHAnsi"/>
          <w:color w:val="222222"/>
          <w:lang w:val="en-GB" w:eastAsia="en-GB"/>
        </w:rPr>
        <w:t xml:space="preserve">wu xing </w:t>
      </w:r>
      <w:r w:rsidR="00654667">
        <w:rPr>
          <w:rFonts w:eastAsia="Times New Roman" w:cstheme="minorHAnsi"/>
          <w:color w:val="222222"/>
          <w:lang w:val="en-GB" w:eastAsia="en-GB"/>
        </w:rPr>
        <w:t>facial diagnosis</w:t>
      </w:r>
    </w:p>
    <w:p w14:paraId="3FB6D05A" w14:textId="0AC871DD" w:rsidR="00AE5AD1" w:rsidRPr="00B83910" w:rsidRDefault="00654667" w:rsidP="00C352F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Practical facial diagnosis with students</w:t>
      </w:r>
    </w:p>
    <w:p w14:paraId="7B42B240" w14:textId="4ED15EE9" w:rsidR="00C352F1" w:rsidRDefault="00C352F1" w:rsidP="00C352F1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Sunday: 9.00 – 15.30</w:t>
      </w:r>
    </w:p>
    <w:p w14:paraId="1AD45B45" w14:textId="3A7D6FEE" w:rsidR="00AE5AD1" w:rsidRPr="00582F6E" w:rsidRDefault="00AE5AD1" w:rsidP="00AE5AD1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 w:rsidRPr="00C352F1">
        <w:rPr>
          <w:rFonts w:eastAsia="Times New Roman" w:cstheme="minorHAnsi"/>
          <w:color w:val="222222"/>
          <w:lang w:val="en-US" w:eastAsia="en-GB"/>
        </w:rPr>
        <w:t>Patient demonstration</w:t>
      </w:r>
      <w:r w:rsidR="00B83910">
        <w:rPr>
          <w:rFonts w:eastAsia="Times New Roman" w:cstheme="minorHAnsi"/>
          <w:color w:val="222222"/>
          <w:lang w:val="en-US" w:eastAsia="en-GB"/>
        </w:rPr>
        <w:t xml:space="preserve">: </w:t>
      </w:r>
      <w:r>
        <w:rPr>
          <w:rFonts w:eastAsia="Times New Roman" w:cstheme="minorHAnsi"/>
          <w:color w:val="222222"/>
          <w:lang w:val="en-US" w:eastAsia="en-GB"/>
        </w:rPr>
        <w:t>Nicholas</w:t>
      </w:r>
      <w:r w:rsidRPr="00582F6E">
        <w:rPr>
          <w:rFonts w:eastAsia="Times New Roman" w:cstheme="minorHAnsi"/>
          <w:color w:val="222222"/>
          <w:lang w:val="en-US" w:eastAsia="en-GB"/>
        </w:rPr>
        <w:t xml:space="preserve"> demonstrates di</w:t>
      </w:r>
      <w:r>
        <w:rPr>
          <w:rFonts w:eastAsia="Times New Roman" w:cstheme="minorHAnsi"/>
          <w:color w:val="222222"/>
          <w:lang w:val="en-US" w:eastAsia="en-GB"/>
        </w:rPr>
        <w:t>a</w:t>
      </w:r>
      <w:r w:rsidRPr="00582F6E">
        <w:rPr>
          <w:rFonts w:eastAsia="Times New Roman" w:cstheme="minorHAnsi"/>
          <w:color w:val="222222"/>
          <w:lang w:val="en-US" w:eastAsia="en-GB"/>
        </w:rPr>
        <w:t>gnosis and</w:t>
      </w:r>
      <w:r w:rsidR="00654667" w:rsidRPr="00654667">
        <w:rPr>
          <w:rFonts w:eastAsia="Times New Roman" w:cstheme="minorHAnsi"/>
          <w:color w:val="222222"/>
          <w:lang w:val="en-GB" w:eastAsia="en-GB"/>
        </w:rPr>
        <w:t xml:space="preserve"> </w:t>
      </w:r>
      <w:r w:rsidR="00654667">
        <w:rPr>
          <w:rFonts w:eastAsia="Times New Roman" w:cstheme="minorHAnsi"/>
          <w:color w:val="222222"/>
          <w:lang w:val="en-GB" w:eastAsia="en-GB"/>
        </w:rPr>
        <w:t>how to apply pulse, tongue</w:t>
      </w:r>
      <w:r w:rsidR="00D32A3C">
        <w:rPr>
          <w:rFonts w:eastAsia="Times New Roman" w:cstheme="minorHAnsi"/>
          <w:color w:val="222222"/>
          <w:lang w:val="en-GB" w:eastAsia="en-GB"/>
        </w:rPr>
        <w:t xml:space="preserve">, and </w:t>
      </w:r>
      <w:r w:rsidR="00654667">
        <w:rPr>
          <w:rFonts w:eastAsia="Times New Roman" w:cstheme="minorHAnsi"/>
          <w:color w:val="222222"/>
          <w:lang w:val="en-GB" w:eastAsia="en-GB"/>
        </w:rPr>
        <w:t xml:space="preserve">facial diagnosis together </w:t>
      </w:r>
      <w:r w:rsidR="00D32A3C">
        <w:rPr>
          <w:rFonts w:eastAsia="Times New Roman" w:cstheme="minorHAnsi"/>
          <w:color w:val="222222"/>
          <w:lang w:val="en-GB" w:eastAsia="en-GB"/>
        </w:rPr>
        <w:t>with element constitution. How to explain the mechanisms and examples of treatment possibilities. Treatment of patient and needling techniques.</w:t>
      </w:r>
    </w:p>
    <w:p w14:paraId="3AF8173F" w14:textId="793BC3BE" w:rsidR="00B83910" w:rsidRDefault="00B83910" w:rsidP="00B8391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>Clinical practice: Students bring patients to class and work in groups of two.</w:t>
      </w:r>
    </w:p>
    <w:p w14:paraId="5AA091B8" w14:textId="77777777" w:rsidR="00B83910" w:rsidRPr="00323696" w:rsidRDefault="00B83910" w:rsidP="00B83910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US" w:eastAsia="en-GB"/>
        </w:rPr>
        <w:t>Presentation of patients</w:t>
      </w:r>
    </w:p>
    <w:p w14:paraId="37E2BC3A" w14:textId="5EF0F01B" w:rsidR="00C352F1" w:rsidRDefault="00C352F1" w:rsidP="00CC285D">
      <w:pPr>
        <w:rPr>
          <w:rFonts w:eastAsia="Times New Roman" w:cstheme="minorHAnsi"/>
          <w:color w:val="222222"/>
          <w:lang w:val="en-US" w:eastAsia="en-GB"/>
        </w:rPr>
      </w:pPr>
    </w:p>
    <w:p w14:paraId="71A8902F" w14:textId="0A5523C9" w:rsidR="00323696" w:rsidRPr="00CC285D" w:rsidRDefault="00323696" w:rsidP="00323696">
      <w:pPr>
        <w:rPr>
          <w:rFonts w:eastAsia="Times New Roman" w:cstheme="minorHAnsi"/>
          <w:b/>
          <w:bCs/>
          <w:color w:val="222222"/>
          <w:lang w:val="en-GB" w:eastAsia="en-GB"/>
        </w:rPr>
      </w:pP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Weekend </w:t>
      </w:r>
      <w:r>
        <w:rPr>
          <w:rFonts w:eastAsia="Times New Roman" w:cstheme="minorHAnsi"/>
          <w:b/>
          <w:bCs/>
          <w:color w:val="222222"/>
          <w:lang w:val="en-GB" w:eastAsia="en-GB"/>
        </w:rPr>
        <w:t>5</w:t>
      </w:r>
      <w:r w:rsidRPr="00CC285D">
        <w:rPr>
          <w:rFonts w:eastAsia="Times New Roman" w:cstheme="minorHAnsi"/>
          <w:b/>
          <w:bCs/>
          <w:color w:val="222222"/>
          <w:lang w:val="en-GB" w:eastAsia="en-GB"/>
        </w:rPr>
        <w:t xml:space="preserve">. </w:t>
      </w:r>
      <w:r w:rsidR="00891E8D">
        <w:rPr>
          <w:rFonts w:eastAsia="Times New Roman" w:cstheme="minorHAnsi"/>
          <w:b/>
          <w:bCs/>
          <w:color w:val="222222"/>
          <w:lang w:val="en-GB" w:eastAsia="en-GB"/>
        </w:rPr>
        <w:t>November 1</w:t>
      </w:r>
      <w:r w:rsidR="000260D2">
        <w:rPr>
          <w:rFonts w:eastAsia="Times New Roman" w:cstheme="minorHAnsi"/>
          <w:b/>
          <w:bCs/>
          <w:color w:val="222222"/>
          <w:lang w:val="en-GB" w:eastAsia="en-GB"/>
        </w:rPr>
        <w:t>2</w:t>
      </w:r>
      <w:r w:rsidR="00891E8D">
        <w:rPr>
          <w:rFonts w:eastAsia="Times New Roman" w:cstheme="minorHAnsi"/>
          <w:b/>
          <w:bCs/>
          <w:color w:val="222222"/>
          <w:lang w:val="en-GB" w:eastAsia="en-GB"/>
        </w:rPr>
        <w:t xml:space="preserve">. - </w:t>
      </w:r>
      <w:r w:rsidR="000260D2">
        <w:rPr>
          <w:rFonts w:eastAsia="Times New Roman" w:cstheme="minorHAnsi"/>
          <w:b/>
          <w:bCs/>
          <w:color w:val="222222"/>
          <w:lang w:val="en-GB" w:eastAsia="en-GB"/>
        </w:rPr>
        <w:t>13</w:t>
      </w:r>
      <w:r w:rsidR="00891E8D">
        <w:rPr>
          <w:rFonts w:eastAsia="Times New Roman" w:cstheme="minorHAnsi"/>
          <w:b/>
          <w:bCs/>
          <w:color w:val="222222"/>
          <w:lang w:val="en-GB" w:eastAsia="en-GB"/>
        </w:rPr>
        <w:t>. Li teaches in Copenhagen</w:t>
      </w:r>
      <w:r w:rsidR="00424002">
        <w:rPr>
          <w:rFonts w:eastAsia="Times New Roman" w:cstheme="minorHAnsi"/>
          <w:b/>
          <w:bCs/>
          <w:color w:val="222222"/>
          <w:lang w:val="en-GB" w:eastAsia="en-GB"/>
        </w:rPr>
        <w:t>. Or online</w:t>
      </w:r>
    </w:p>
    <w:p w14:paraId="099BD33A" w14:textId="77777777" w:rsidR="00323696" w:rsidRDefault="00323696" w:rsidP="00323696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Saturday: 9.30 – 16.00</w:t>
      </w:r>
    </w:p>
    <w:p w14:paraId="625383B3" w14:textId="7D5809BC" w:rsidR="0025613E" w:rsidRPr="0025613E" w:rsidRDefault="00323696" w:rsidP="00323696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GB" w:eastAsia="en-GB"/>
        </w:rPr>
        <w:t xml:space="preserve">Before </w:t>
      </w:r>
      <w:r w:rsidR="0025613E">
        <w:rPr>
          <w:rFonts w:eastAsia="Times New Roman" w:cstheme="minorHAnsi"/>
          <w:color w:val="222222"/>
          <w:lang w:val="en-GB" w:eastAsia="en-GB"/>
        </w:rPr>
        <w:t xml:space="preserve">lunch: </w:t>
      </w:r>
      <w:r w:rsidR="00E95017">
        <w:rPr>
          <w:rFonts w:eastAsia="Times New Roman" w:cstheme="minorHAnsi"/>
          <w:color w:val="222222"/>
          <w:lang w:val="en-GB" w:eastAsia="en-GB"/>
        </w:rPr>
        <w:t>Presentation</w:t>
      </w:r>
      <w:r w:rsidR="00060C34">
        <w:rPr>
          <w:rFonts w:eastAsia="Times New Roman" w:cstheme="minorHAnsi"/>
          <w:color w:val="222222"/>
          <w:lang w:val="en-GB" w:eastAsia="en-GB"/>
        </w:rPr>
        <w:t>: S</w:t>
      </w:r>
      <w:r w:rsidR="0025613E">
        <w:rPr>
          <w:rFonts w:eastAsia="Times New Roman" w:cstheme="minorHAnsi"/>
          <w:color w:val="222222"/>
          <w:lang w:val="en-GB" w:eastAsia="en-GB"/>
        </w:rPr>
        <w:t>tudents work in groups of two with a patient</w:t>
      </w:r>
    </w:p>
    <w:p w14:paraId="74B3B3BE" w14:textId="784200F0" w:rsidR="00891E8D" w:rsidRPr="00424002" w:rsidRDefault="0025613E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US" w:eastAsia="en-GB"/>
        </w:rPr>
      </w:pPr>
      <w:r>
        <w:rPr>
          <w:rFonts w:eastAsia="Times New Roman" w:cstheme="minorHAnsi"/>
          <w:color w:val="222222"/>
          <w:lang w:val="en-GB" w:eastAsia="en-GB"/>
        </w:rPr>
        <w:t>A</w:t>
      </w:r>
      <w:r w:rsidR="00323696">
        <w:rPr>
          <w:rFonts w:eastAsia="Times New Roman" w:cstheme="minorHAnsi"/>
          <w:color w:val="222222"/>
          <w:lang w:val="en-GB" w:eastAsia="en-GB"/>
        </w:rPr>
        <w:t>fter lunch:</w:t>
      </w:r>
      <w:r w:rsidR="00323696" w:rsidRPr="0025613E">
        <w:rPr>
          <w:rFonts w:eastAsia="Times New Roman" w:cstheme="minorHAnsi"/>
          <w:color w:val="222222"/>
          <w:lang w:val="en-GB" w:eastAsia="en-GB"/>
        </w:rPr>
        <w:t xml:space="preserve"> </w:t>
      </w:r>
      <w:r w:rsidR="00AB21FD">
        <w:rPr>
          <w:rFonts w:eastAsia="Times New Roman" w:cstheme="minorHAnsi"/>
          <w:color w:val="222222"/>
          <w:lang w:val="en-GB" w:eastAsia="en-GB"/>
        </w:rPr>
        <w:t>Student p</w:t>
      </w:r>
      <w:r w:rsidR="00323696" w:rsidRPr="0025613E">
        <w:rPr>
          <w:rFonts w:eastAsia="Times New Roman" w:cstheme="minorHAnsi"/>
          <w:color w:val="222222"/>
          <w:lang w:val="en-GB" w:eastAsia="en-GB"/>
        </w:rPr>
        <w:t>resent</w:t>
      </w:r>
      <w:r>
        <w:rPr>
          <w:rFonts w:eastAsia="Times New Roman" w:cstheme="minorHAnsi"/>
          <w:color w:val="222222"/>
          <w:lang w:val="en-GB" w:eastAsia="en-GB"/>
        </w:rPr>
        <w:t>ation of</w:t>
      </w:r>
      <w:r w:rsidR="00323696" w:rsidRPr="0025613E">
        <w:rPr>
          <w:rFonts w:eastAsia="Times New Roman" w:cstheme="minorHAnsi"/>
          <w:color w:val="222222"/>
          <w:lang w:val="en-GB" w:eastAsia="en-GB"/>
        </w:rPr>
        <w:t xml:space="preserve"> the patient</w:t>
      </w:r>
    </w:p>
    <w:p w14:paraId="0EF29114" w14:textId="2C5BBA44" w:rsidR="00323696" w:rsidRDefault="00323696" w:rsidP="00323696">
      <w:p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Sunday: 9.00 – 15.30</w:t>
      </w:r>
    </w:p>
    <w:p w14:paraId="6EA79C38" w14:textId="77777777" w:rsidR="00424002" w:rsidRDefault="00424002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lastRenderedPageBreak/>
        <w:t>Modern complex disease</w:t>
      </w:r>
    </w:p>
    <w:p w14:paraId="66138516" w14:textId="6B8F69CE" w:rsidR="00AB21FD" w:rsidRPr="00424002" w:rsidRDefault="00424002" w:rsidP="00424002">
      <w:pPr>
        <w:pStyle w:val="ListParagraph"/>
        <w:numPr>
          <w:ilvl w:val="0"/>
          <w:numId w:val="4"/>
        </w:numPr>
        <w:rPr>
          <w:rFonts w:eastAsia="Times New Roman" w:cstheme="minorHAnsi"/>
          <w:color w:val="222222"/>
          <w:lang w:val="en-GB" w:eastAsia="en-GB"/>
        </w:rPr>
      </w:pPr>
      <w:r>
        <w:rPr>
          <w:rFonts w:eastAsia="Times New Roman" w:cstheme="minorHAnsi"/>
          <w:color w:val="222222"/>
          <w:lang w:val="en-GB" w:eastAsia="en-GB"/>
        </w:rPr>
        <w:t>Brain diseases, migraines, and headaches. Pain and non-pain related diseases</w:t>
      </w:r>
    </w:p>
    <w:sectPr w:rsidR="00AB21FD" w:rsidRPr="00424002" w:rsidSect="00E01390"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AE4"/>
    <w:multiLevelType w:val="hybridMultilevel"/>
    <w:tmpl w:val="E2CE8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C9E"/>
    <w:multiLevelType w:val="hybridMultilevel"/>
    <w:tmpl w:val="7BA4D3CA"/>
    <w:lvl w:ilvl="0" w:tplc="9FC00F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5620"/>
    <w:multiLevelType w:val="hybridMultilevel"/>
    <w:tmpl w:val="931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72329"/>
    <w:multiLevelType w:val="hybridMultilevel"/>
    <w:tmpl w:val="0A46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1"/>
    <w:rsid w:val="000260D2"/>
    <w:rsid w:val="00060C34"/>
    <w:rsid w:val="0008523B"/>
    <w:rsid w:val="000A1BBA"/>
    <w:rsid w:val="000D2A07"/>
    <w:rsid w:val="000D40A5"/>
    <w:rsid w:val="000E0DC6"/>
    <w:rsid w:val="00106E5F"/>
    <w:rsid w:val="0015799A"/>
    <w:rsid w:val="001B24F0"/>
    <w:rsid w:val="001D68C4"/>
    <w:rsid w:val="001D7179"/>
    <w:rsid w:val="001F3334"/>
    <w:rsid w:val="00207A78"/>
    <w:rsid w:val="00225A6F"/>
    <w:rsid w:val="0025613E"/>
    <w:rsid w:val="00262771"/>
    <w:rsid w:val="00281F7A"/>
    <w:rsid w:val="00290608"/>
    <w:rsid w:val="00296B49"/>
    <w:rsid w:val="002A0318"/>
    <w:rsid w:val="002C1357"/>
    <w:rsid w:val="002C2A8C"/>
    <w:rsid w:val="002D5AB2"/>
    <w:rsid w:val="0030281E"/>
    <w:rsid w:val="00323696"/>
    <w:rsid w:val="00336A80"/>
    <w:rsid w:val="00342A2A"/>
    <w:rsid w:val="0036794F"/>
    <w:rsid w:val="0038206D"/>
    <w:rsid w:val="00382EC0"/>
    <w:rsid w:val="003C1566"/>
    <w:rsid w:val="00424002"/>
    <w:rsid w:val="004247EC"/>
    <w:rsid w:val="0042569A"/>
    <w:rsid w:val="00426800"/>
    <w:rsid w:val="00436DBF"/>
    <w:rsid w:val="004A2A9C"/>
    <w:rsid w:val="004B745E"/>
    <w:rsid w:val="00506825"/>
    <w:rsid w:val="00582F6E"/>
    <w:rsid w:val="005B6803"/>
    <w:rsid w:val="005C37B9"/>
    <w:rsid w:val="005C5C24"/>
    <w:rsid w:val="00645117"/>
    <w:rsid w:val="00654667"/>
    <w:rsid w:val="00695DF8"/>
    <w:rsid w:val="006C006B"/>
    <w:rsid w:val="006F43D3"/>
    <w:rsid w:val="007917F5"/>
    <w:rsid w:val="007E3D2C"/>
    <w:rsid w:val="008035A1"/>
    <w:rsid w:val="00826EF2"/>
    <w:rsid w:val="00884AF2"/>
    <w:rsid w:val="00891E8D"/>
    <w:rsid w:val="008D5172"/>
    <w:rsid w:val="008D594D"/>
    <w:rsid w:val="008E33EB"/>
    <w:rsid w:val="00903822"/>
    <w:rsid w:val="00962418"/>
    <w:rsid w:val="00977DF5"/>
    <w:rsid w:val="009A3E4E"/>
    <w:rsid w:val="009C3D54"/>
    <w:rsid w:val="009F500E"/>
    <w:rsid w:val="00A40C55"/>
    <w:rsid w:val="00A747CA"/>
    <w:rsid w:val="00A83F14"/>
    <w:rsid w:val="00AB21FD"/>
    <w:rsid w:val="00AB72B1"/>
    <w:rsid w:val="00AC45C5"/>
    <w:rsid w:val="00AE5AD1"/>
    <w:rsid w:val="00AF4CE7"/>
    <w:rsid w:val="00B16BD6"/>
    <w:rsid w:val="00B83910"/>
    <w:rsid w:val="00C2580F"/>
    <w:rsid w:val="00C352F1"/>
    <w:rsid w:val="00C66E56"/>
    <w:rsid w:val="00C959AE"/>
    <w:rsid w:val="00CC285D"/>
    <w:rsid w:val="00D0171F"/>
    <w:rsid w:val="00D21C97"/>
    <w:rsid w:val="00D277FA"/>
    <w:rsid w:val="00D32A3C"/>
    <w:rsid w:val="00DD78B5"/>
    <w:rsid w:val="00DE1413"/>
    <w:rsid w:val="00DE1E1B"/>
    <w:rsid w:val="00E01390"/>
    <w:rsid w:val="00E027C2"/>
    <w:rsid w:val="00E310E1"/>
    <w:rsid w:val="00E40D6E"/>
    <w:rsid w:val="00E72821"/>
    <w:rsid w:val="00E95017"/>
    <w:rsid w:val="00F63CF0"/>
    <w:rsid w:val="00F714D2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C9386A"/>
  <w15:chartTrackingRefBased/>
  <w15:docId w15:val="{9BCF0D2D-B271-8743-B67B-A62899E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B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9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Garner</dc:creator>
  <cp:keywords/>
  <dc:description/>
  <cp:lastModifiedBy>Nicholas Garner</cp:lastModifiedBy>
  <cp:revision>9</cp:revision>
  <dcterms:created xsi:type="dcterms:W3CDTF">2022-01-19T20:49:00Z</dcterms:created>
  <dcterms:modified xsi:type="dcterms:W3CDTF">2022-01-25T17:07:00Z</dcterms:modified>
</cp:coreProperties>
</file>